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687A3" w14:textId="2732574F" w:rsidR="00F26B1C" w:rsidRDefault="00F26B1C" w:rsidP="009D555C">
      <w:pPr>
        <w:spacing w:before="0"/>
        <w:ind w:left="-993"/>
      </w:pPr>
      <w:r>
        <w:rPr>
          <w:noProof/>
        </w:rPr>
        <w:drawing>
          <wp:inline distT="0" distB="0" distL="0" distR="0" wp14:anchorId="4C058353" wp14:editId="1127BA04">
            <wp:extent cx="10649676" cy="1913861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9965" cy="191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AEE3" w14:textId="77777777" w:rsidR="009D555C" w:rsidRDefault="009D555C" w:rsidP="00F26B1C">
      <w:pPr>
        <w:ind w:left="-993"/>
        <w:sectPr w:rsidR="009D555C" w:rsidSect="009D555C">
          <w:headerReference w:type="even" r:id="rId13"/>
          <w:footerReference w:type="even" r:id="rId14"/>
          <w:footerReference w:type="default" r:id="rId15"/>
          <w:footerReference w:type="first" r:id="rId16"/>
          <w:pgSz w:w="16838" w:h="11906" w:orient="landscape" w:code="9"/>
          <w:pgMar w:top="0" w:right="1021" w:bottom="1021" w:left="1021" w:header="510" w:footer="0" w:gutter="0"/>
          <w:cols w:space="708"/>
          <w:titlePg/>
          <w:docGrid w:linePitch="360"/>
        </w:sectPr>
      </w:pPr>
    </w:p>
    <w:p w14:paraId="551D14DD" w14:textId="23D45203" w:rsidR="0050212C" w:rsidRPr="0050212C" w:rsidRDefault="0050212C" w:rsidP="00D31C8C">
      <w:pPr>
        <w:pStyle w:val="Heading1"/>
      </w:pPr>
      <w:r w:rsidRPr="0050212C">
        <w:t>Live Music Australia grant recipients</w:t>
      </w:r>
    </w:p>
    <w:p w14:paraId="08F61DB8" w14:textId="6AE8A790" w:rsidR="001206CA" w:rsidRPr="0011738D" w:rsidRDefault="001206CA" w:rsidP="00D31C8C">
      <w:pPr>
        <w:suppressAutoHyphens w:val="0"/>
        <w:spacing w:before="120" w:after="120"/>
        <w:rPr>
          <w:rFonts w:ascii="Segoe UI" w:hAnsi="Segoe UI" w:cs="Segoe UI"/>
          <w:color w:val="002D72"/>
          <w:sz w:val="21"/>
        </w:rPr>
      </w:pPr>
      <w:r w:rsidRPr="0011738D">
        <w:rPr>
          <w:rFonts w:ascii="Segoe UI" w:hAnsi="Segoe UI" w:cs="Segoe UI"/>
          <w:color w:val="002D72"/>
          <w:sz w:val="21"/>
        </w:rPr>
        <w:t>Round 5—202</w:t>
      </w:r>
      <w:r w:rsidR="002C567B">
        <w:rPr>
          <w:rFonts w:ascii="Segoe UI" w:hAnsi="Segoe UI" w:cs="Segoe UI"/>
          <w:color w:val="002D72"/>
          <w:sz w:val="21"/>
        </w:rPr>
        <w:t>3</w:t>
      </w:r>
    </w:p>
    <w:p w14:paraId="64DEC726" w14:textId="77777777" w:rsidR="001206CA" w:rsidRPr="0011738D" w:rsidRDefault="001206CA" w:rsidP="001206CA">
      <w:pPr>
        <w:rPr>
          <w:rFonts w:ascii="Segoe UI" w:hAnsi="Segoe UI" w:cs="Segoe UI"/>
        </w:rPr>
      </w:pPr>
      <w:bookmarkStart w:id="0" w:name="_GoBack"/>
      <w:r w:rsidRPr="0011738D">
        <w:rPr>
          <w:rFonts w:ascii="Segoe UI" w:hAnsi="Segoe UI" w:cs="Segoe UI"/>
        </w:rPr>
        <w:t>The Live Music Australia program, administered by the Department of Infrastructure, Transport, Regional Development, Communications and the Arts, is a competitive grants opportunity for small to medium sized venues and festivals that support quality original Australian live music.</w:t>
      </w:r>
    </w:p>
    <w:p w14:paraId="518AFC8F" w14:textId="41FD3C20" w:rsidR="001206CA" w:rsidRPr="0011738D" w:rsidRDefault="001206CA" w:rsidP="001206CA">
      <w:pPr>
        <w:rPr>
          <w:rFonts w:ascii="Segoe UI" w:hAnsi="Segoe UI" w:cs="Segoe UI"/>
        </w:rPr>
      </w:pPr>
      <w:r w:rsidRPr="0011738D">
        <w:rPr>
          <w:rFonts w:ascii="Segoe UI" w:hAnsi="Segoe UI" w:cs="Segoe UI"/>
        </w:rPr>
        <w:t>Round 5 provide</w:t>
      </w:r>
      <w:r w:rsidR="00087051">
        <w:rPr>
          <w:rFonts w:ascii="Segoe UI" w:hAnsi="Segoe UI" w:cs="Segoe UI"/>
        </w:rPr>
        <w:t>s</w:t>
      </w:r>
      <w:r w:rsidRPr="0011738D">
        <w:rPr>
          <w:rFonts w:ascii="Segoe UI" w:hAnsi="Segoe UI" w:cs="Segoe UI"/>
        </w:rPr>
        <w:t xml:space="preserve"> targeted funding for music festivals, recognising their important role in the Australian music ecology.</w:t>
      </w:r>
    </w:p>
    <w:bookmarkEnd w:id="0"/>
    <w:p w14:paraId="5C07C82C" w14:textId="77777777" w:rsidR="001206CA" w:rsidRPr="0011738D" w:rsidRDefault="001206CA" w:rsidP="001206CA">
      <w:pPr>
        <w:spacing w:after="0"/>
        <w:jc w:val="right"/>
        <w:rPr>
          <w:rFonts w:ascii="Segoe UI" w:hAnsi="Segoe UI" w:cs="Segoe UI"/>
          <w:b/>
        </w:rPr>
      </w:pPr>
      <w:r w:rsidRPr="0011738D">
        <w:rPr>
          <w:rFonts w:ascii="Segoe UI" w:hAnsi="Segoe UI" w:cs="Segoe UI"/>
          <w:b/>
        </w:rPr>
        <w:t>All figures below are GST exclusive.</w:t>
      </w:r>
    </w:p>
    <w:p w14:paraId="3197321A" w14:textId="77777777" w:rsidR="001206CA" w:rsidRPr="0011738D" w:rsidRDefault="001206CA" w:rsidP="009D555C">
      <w:pPr>
        <w:pStyle w:val="Heading2"/>
        <w:spacing w:before="240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t>Australian Capital Territory</w:t>
      </w:r>
    </w:p>
    <w:tbl>
      <w:tblPr>
        <w:tblStyle w:val="TableGrid"/>
        <w:tblW w:w="14999" w:type="dxa"/>
        <w:tblInd w:w="-5" w:type="dxa"/>
        <w:tblLook w:val="04A0" w:firstRow="1" w:lastRow="0" w:firstColumn="1" w:lastColumn="0" w:noHBand="0" w:noVBand="1"/>
        <w:tblDescription w:val="ACT"/>
      </w:tblPr>
      <w:tblGrid>
        <w:gridCol w:w="3119"/>
        <w:gridCol w:w="10065"/>
        <w:gridCol w:w="1815"/>
      </w:tblGrid>
      <w:tr w:rsidR="001206CA" w:rsidRPr="0011738D" w14:paraId="3784DC84" w14:textId="77777777" w:rsidTr="00D31C8C">
        <w:trPr>
          <w:cantSplit/>
          <w:trHeight w:val="20"/>
          <w:tblHeader/>
        </w:trPr>
        <w:tc>
          <w:tcPr>
            <w:tcW w:w="3119" w:type="dxa"/>
          </w:tcPr>
          <w:p w14:paraId="1069DB6D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5" w:type="dxa"/>
          </w:tcPr>
          <w:p w14:paraId="48139F1E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15" w:type="dxa"/>
            <w:noWrap/>
          </w:tcPr>
          <w:p w14:paraId="33CC166B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1206CA" w:rsidRPr="0011738D" w14:paraId="6BB121A5" w14:textId="77777777" w:rsidTr="00D31C8C">
        <w:trPr>
          <w:cantSplit/>
          <w:trHeight w:val="20"/>
        </w:trPr>
        <w:tc>
          <w:tcPr>
            <w:tcW w:w="3119" w:type="dxa"/>
          </w:tcPr>
          <w:p w14:paraId="1D722FE6" w14:textId="01EAE3AA" w:rsidR="001206CA" w:rsidRPr="0011738D" w:rsidRDefault="001206CA" w:rsidP="006B25BD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NTF Industries</w:t>
            </w:r>
          </w:p>
        </w:tc>
        <w:tc>
          <w:tcPr>
            <w:tcW w:w="10065" w:type="dxa"/>
          </w:tcPr>
          <w:p w14:paraId="1C80BEF6" w14:textId="7C43136B" w:rsidR="001206CA" w:rsidRPr="009D555C" w:rsidRDefault="001206CA" w:rsidP="009D555C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Funding support for the multi-genre music program at the first edition of Alley Tunes Music Festival 2023.</w:t>
            </w:r>
          </w:p>
        </w:tc>
        <w:tc>
          <w:tcPr>
            <w:tcW w:w="0" w:type="auto"/>
            <w:noWrap/>
          </w:tcPr>
          <w:p w14:paraId="78CCC07D" w14:textId="77777777" w:rsidR="001206CA" w:rsidRPr="0011738D" w:rsidRDefault="001206CA" w:rsidP="00BC7212">
            <w:pPr>
              <w:ind w:right="28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$40,650</w:t>
            </w:r>
          </w:p>
          <w:p w14:paraId="62016CA0" w14:textId="77777777" w:rsidR="001206CA" w:rsidRPr="0011738D" w:rsidRDefault="001206CA" w:rsidP="007E7C75">
            <w:pPr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</w:p>
        </w:tc>
      </w:tr>
    </w:tbl>
    <w:p w14:paraId="0564A9E3" w14:textId="77777777" w:rsidR="001206CA" w:rsidRPr="0011738D" w:rsidRDefault="001206CA" w:rsidP="001206CA">
      <w:pPr>
        <w:pStyle w:val="Heading2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t>New South Wales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  <w:tblDescription w:val="NSW"/>
      </w:tblPr>
      <w:tblGrid>
        <w:gridCol w:w="3119"/>
        <w:gridCol w:w="10064"/>
        <w:gridCol w:w="1843"/>
      </w:tblGrid>
      <w:tr w:rsidR="001206CA" w:rsidRPr="0011738D" w14:paraId="6DC185FD" w14:textId="77777777" w:rsidTr="00D31C8C">
        <w:trPr>
          <w:cantSplit/>
          <w:trHeight w:val="20"/>
          <w:tblHeader/>
        </w:trPr>
        <w:tc>
          <w:tcPr>
            <w:tcW w:w="3119" w:type="dxa"/>
          </w:tcPr>
          <w:p w14:paraId="01D60F28" w14:textId="77777777" w:rsidR="001206CA" w:rsidRPr="0011738D" w:rsidRDefault="001206CA" w:rsidP="00D31C8C">
            <w:pPr>
              <w:keepNext/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4" w:type="dxa"/>
          </w:tcPr>
          <w:p w14:paraId="0C103306" w14:textId="77777777" w:rsidR="001206CA" w:rsidRPr="0011738D" w:rsidRDefault="001206CA" w:rsidP="00D31C8C">
            <w:pPr>
              <w:keepNext/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43" w:type="dxa"/>
            <w:noWrap/>
          </w:tcPr>
          <w:p w14:paraId="64821737" w14:textId="77777777" w:rsidR="001206CA" w:rsidRPr="0011738D" w:rsidRDefault="001206CA" w:rsidP="00D31C8C">
            <w:pPr>
              <w:keepNext/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7B2AA1" w:rsidRPr="007B2AA1" w14:paraId="2F090364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343E36D8" w14:textId="77777777" w:rsidR="007B2AA1" w:rsidRPr="007B2AA1" w:rsidRDefault="007B2AA1" w:rsidP="00D31C8C">
            <w:pPr>
              <w:keepNext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Cicada International Ltd</w:t>
            </w:r>
          </w:p>
        </w:tc>
        <w:tc>
          <w:tcPr>
            <w:tcW w:w="10064" w:type="dxa"/>
            <w:hideMark/>
          </w:tcPr>
          <w:p w14:paraId="51CAC0BA" w14:textId="77777777" w:rsidR="007B2AA1" w:rsidRPr="007B2AA1" w:rsidRDefault="007B2AA1" w:rsidP="00D31C8C">
            <w:pPr>
              <w:keepNext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Support to highlight the extraordinary talent of diverse Australian female singers, songwriters and musicians within the 2023 Australian Women and Music Awards &amp; Conference Program.</w:t>
            </w:r>
          </w:p>
        </w:tc>
        <w:tc>
          <w:tcPr>
            <w:tcW w:w="1843" w:type="dxa"/>
            <w:noWrap/>
            <w:hideMark/>
          </w:tcPr>
          <w:p w14:paraId="6A508B9D" w14:textId="77777777" w:rsidR="007B2AA1" w:rsidRPr="007B2AA1" w:rsidRDefault="007B2AA1" w:rsidP="00BC7212">
            <w:pPr>
              <w:keepNext/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$50,000</w:t>
            </w:r>
          </w:p>
        </w:tc>
      </w:tr>
      <w:tr w:rsidR="007B2AA1" w:rsidRPr="007B2AA1" w14:paraId="4A74F97A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07D3E8C0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Field Day New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Years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Day Pty Ltd</w:t>
            </w:r>
          </w:p>
        </w:tc>
        <w:tc>
          <w:tcPr>
            <w:tcW w:w="10064" w:type="dxa"/>
            <w:hideMark/>
          </w:tcPr>
          <w:p w14:paraId="6794C3EC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An extensive, festival specific staff training program focusing on harm minimisation to provide peer based support for customers around drug education and mental health.</w:t>
            </w:r>
          </w:p>
        </w:tc>
        <w:tc>
          <w:tcPr>
            <w:tcW w:w="1843" w:type="dxa"/>
            <w:noWrap/>
            <w:hideMark/>
          </w:tcPr>
          <w:p w14:paraId="512D1B16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$50,100</w:t>
            </w:r>
          </w:p>
        </w:tc>
      </w:tr>
      <w:tr w:rsidR="007B2AA1" w:rsidRPr="007B2AA1" w14:paraId="10660C79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04939909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lastRenderedPageBreak/>
              <w:t>Folk Federation of New South Wales Incorporated</w:t>
            </w:r>
          </w:p>
        </w:tc>
        <w:tc>
          <w:tcPr>
            <w:tcW w:w="10064" w:type="dxa"/>
            <w:hideMark/>
          </w:tcPr>
          <w:p w14:paraId="2D62AE56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An urban winter festival in Sydney's CBD featuring established and emerging contemporary folk music artists, Sydney Folk Festival showcases the diversity of the folk genre.</w:t>
            </w:r>
          </w:p>
        </w:tc>
        <w:tc>
          <w:tcPr>
            <w:tcW w:w="1843" w:type="dxa"/>
            <w:noWrap/>
            <w:hideMark/>
          </w:tcPr>
          <w:p w14:paraId="3DC6D855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$26,000</w:t>
            </w:r>
          </w:p>
        </w:tc>
      </w:tr>
      <w:tr w:rsidR="007B2AA1" w:rsidRPr="007B2AA1" w14:paraId="3FB91DD9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35F93E65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Fuzzy Operations Pty Ltd</w:t>
            </w:r>
          </w:p>
        </w:tc>
        <w:tc>
          <w:tcPr>
            <w:tcW w:w="10064" w:type="dxa"/>
            <w:hideMark/>
          </w:tcPr>
          <w:p w14:paraId="35DB8AA0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The Listen Out accessibility project will help to remove barriers to equitable enjoyment of live music, for an inclusive experience for patrons, crew and artists.</w:t>
            </w:r>
          </w:p>
        </w:tc>
        <w:tc>
          <w:tcPr>
            <w:tcW w:w="1843" w:type="dxa"/>
            <w:noWrap/>
            <w:hideMark/>
          </w:tcPr>
          <w:p w14:paraId="4261DF1C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$100,000</w:t>
            </w:r>
          </w:p>
        </w:tc>
      </w:tr>
      <w:tr w:rsidR="007B2AA1" w:rsidRPr="007B2AA1" w14:paraId="65BA5835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3BBADE28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GTM Festivals Pty Ltd</w:t>
            </w:r>
          </w:p>
        </w:tc>
        <w:tc>
          <w:tcPr>
            <w:tcW w:w="10064" w:type="dxa"/>
            <w:hideMark/>
          </w:tcPr>
          <w:p w14:paraId="0AE97396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In collaboration between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Groovin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the Moo and regionally based local promoters, ‘Local Crop’ provides space at each Festival for original, local musicians.</w:t>
            </w:r>
          </w:p>
        </w:tc>
        <w:tc>
          <w:tcPr>
            <w:tcW w:w="1843" w:type="dxa"/>
            <w:hideMark/>
          </w:tcPr>
          <w:p w14:paraId="3903E6CF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$92,000</w:t>
            </w:r>
          </w:p>
        </w:tc>
      </w:tr>
      <w:tr w:rsidR="007B2AA1" w:rsidRPr="007B2AA1" w14:paraId="12FC7949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38D6CE42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Kicks Entertainment</w:t>
            </w:r>
          </w:p>
        </w:tc>
        <w:tc>
          <w:tcPr>
            <w:tcW w:w="10064" w:type="dxa"/>
            <w:hideMark/>
          </w:tcPr>
          <w:p w14:paraId="23B38E20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Spilt Milk Festival Tour is a leading Australian-owned arts and cultural event tour delivering ‍genuine economic benefits and community outcomes to regional Australia.</w:t>
            </w:r>
          </w:p>
        </w:tc>
        <w:tc>
          <w:tcPr>
            <w:tcW w:w="1843" w:type="dxa"/>
            <w:hideMark/>
          </w:tcPr>
          <w:p w14:paraId="3A60146D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$100,000</w:t>
            </w:r>
          </w:p>
        </w:tc>
      </w:tr>
      <w:tr w:rsidR="007B2AA1" w:rsidRPr="007B2AA1" w14:paraId="5DE51BC9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7AC59745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Make a Difference PMQ INC</w:t>
            </w:r>
          </w:p>
        </w:tc>
        <w:tc>
          <w:tcPr>
            <w:tcW w:w="10064" w:type="dxa"/>
            <w:hideMark/>
          </w:tcPr>
          <w:p w14:paraId="09492349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Ride the Sound Wave music festival - support for Boy &amp; Bear to headline the festival in 2023 with The Waifs and Busby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Marou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supporting.</w:t>
            </w:r>
          </w:p>
        </w:tc>
        <w:tc>
          <w:tcPr>
            <w:tcW w:w="1843" w:type="dxa"/>
            <w:noWrap/>
            <w:hideMark/>
          </w:tcPr>
          <w:p w14:paraId="55DB6CAD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$91,609</w:t>
            </w:r>
          </w:p>
        </w:tc>
      </w:tr>
      <w:tr w:rsidR="007B2AA1" w:rsidRPr="007B2AA1" w14:paraId="46DA2500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3967E049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Red Floor Productions Pty Limited</w:t>
            </w:r>
          </w:p>
        </w:tc>
        <w:tc>
          <w:tcPr>
            <w:tcW w:w="10064" w:type="dxa"/>
            <w:hideMark/>
          </w:tcPr>
          <w:p w14:paraId="61142A6F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Support established music festival,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Dashville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Skyline to recover and return as a pinnacle showcasing, networking and educational music event for original roots music in Australia.</w:t>
            </w:r>
          </w:p>
        </w:tc>
        <w:tc>
          <w:tcPr>
            <w:tcW w:w="1843" w:type="dxa"/>
            <w:noWrap/>
            <w:hideMark/>
          </w:tcPr>
          <w:p w14:paraId="5DACBCF7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$48,986</w:t>
            </w:r>
          </w:p>
        </w:tc>
      </w:tr>
      <w:tr w:rsidR="007B2AA1" w:rsidRPr="007B2AA1" w14:paraId="5616AB62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39CA3F9A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Splendour in the Grass Pty Ltd</w:t>
            </w:r>
          </w:p>
        </w:tc>
        <w:tc>
          <w:tcPr>
            <w:tcW w:w="10064" w:type="dxa"/>
            <w:hideMark/>
          </w:tcPr>
          <w:p w14:paraId="1EF6BF2E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Splendour in the Grass continues to program and showcase a diverse and exciting array of original music performances from Australian artists with world class production</w:t>
            </w:r>
          </w:p>
        </w:tc>
        <w:tc>
          <w:tcPr>
            <w:tcW w:w="1843" w:type="dxa"/>
            <w:hideMark/>
          </w:tcPr>
          <w:p w14:paraId="7B10FF14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$100,000</w:t>
            </w:r>
          </w:p>
        </w:tc>
      </w:tr>
      <w:tr w:rsidR="007B2AA1" w:rsidRPr="007B2AA1" w14:paraId="6A89F80E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3EB9B807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Wingham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Akoostik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Music Festival</w:t>
            </w:r>
          </w:p>
        </w:tc>
        <w:tc>
          <w:tcPr>
            <w:tcW w:w="10064" w:type="dxa"/>
            <w:hideMark/>
          </w:tcPr>
          <w:p w14:paraId="75D5ADD2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Wingham Music Festival - funding for artists and essential infrastructure to ensure the optimum artist experience at the Mid Coast NSW three-day event in October 2023.</w:t>
            </w:r>
          </w:p>
        </w:tc>
        <w:tc>
          <w:tcPr>
            <w:tcW w:w="1843" w:type="dxa"/>
            <w:noWrap/>
            <w:hideMark/>
          </w:tcPr>
          <w:p w14:paraId="217A43DB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$73,300</w:t>
            </w:r>
          </w:p>
        </w:tc>
      </w:tr>
      <w:tr w:rsidR="007B2AA1" w:rsidRPr="007B2AA1" w14:paraId="1F03350D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49FE2693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Yuin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Folk Club Inc</w:t>
            </w:r>
          </w:p>
        </w:tc>
        <w:tc>
          <w:tcPr>
            <w:tcW w:w="10064" w:type="dxa"/>
            <w:hideMark/>
          </w:tcPr>
          <w:p w14:paraId="361AA80D" w14:textId="77777777" w:rsidR="007B2AA1" w:rsidRPr="007B2AA1" w:rsidRDefault="007B2AA1" w:rsidP="007B2AA1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Purchase staging equipment to increase performance opportunities and improve the live music experience for musicians, performers and audiences at the Cobargo Folk Festival.</w:t>
            </w:r>
          </w:p>
        </w:tc>
        <w:tc>
          <w:tcPr>
            <w:tcW w:w="1843" w:type="dxa"/>
            <w:noWrap/>
            <w:hideMark/>
          </w:tcPr>
          <w:p w14:paraId="37ADBB9D" w14:textId="77777777" w:rsidR="007B2AA1" w:rsidRPr="007B2AA1" w:rsidRDefault="007B2AA1" w:rsidP="00BC7212">
            <w:pPr>
              <w:suppressAutoHyphens w:val="0"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$25,000</w:t>
            </w:r>
          </w:p>
        </w:tc>
      </w:tr>
    </w:tbl>
    <w:p w14:paraId="59170458" w14:textId="77777777" w:rsidR="001206CA" w:rsidRPr="0011738D" w:rsidRDefault="001206CA" w:rsidP="001206CA">
      <w:pPr>
        <w:pStyle w:val="Heading2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t>Northern Territory</w:t>
      </w: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  <w:tblDescription w:val="NT"/>
      </w:tblPr>
      <w:tblGrid>
        <w:gridCol w:w="3119"/>
        <w:gridCol w:w="10064"/>
        <w:gridCol w:w="1843"/>
      </w:tblGrid>
      <w:tr w:rsidR="001206CA" w:rsidRPr="0011738D" w14:paraId="6D53D6DF" w14:textId="77777777" w:rsidTr="00D31C8C">
        <w:trPr>
          <w:cantSplit/>
          <w:trHeight w:val="20"/>
          <w:tblHeader/>
        </w:trPr>
        <w:tc>
          <w:tcPr>
            <w:tcW w:w="3119" w:type="dxa"/>
          </w:tcPr>
          <w:p w14:paraId="630E8EE4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4" w:type="dxa"/>
          </w:tcPr>
          <w:p w14:paraId="408CA263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43" w:type="dxa"/>
            <w:noWrap/>
          </w:tcPr>
          <w:p w14:paraId="6E3E7678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1206CA" w:rsidRPr="0011738D" w14:paraId="49AFCCBF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44671DD3" w14:textId="77777777" w:rsidR="001206CA" w:rsidRPr="0011738D" w:rsidRDefault="001206CA" w:rsidP="00D31C8C">
            <w:pPr>
              <w:keepNext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8CCC Community Radio Inc</w:t>
            </w:r>
          </w:p>
        </w:tc>
        <w:tc>
          <w:tcPr>
            <w:tcW w:w="10064" w:type="dxa"/>
            <w:hideMark/>
          </w:tcPr>
          <w:p w14:paraId="42F00863" w14:textId="77777777" w:rsidR="001206CA" w:rsidRPr="0011738D" w:rsidRDefault="001206CA" w:rsidP="00D31C8C">
            <w:pPr>
              <w:keepNext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Multi-day festival in </w:t>
            </w:r>
            <w:proofErr w:type="spellStart"/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Mparntwe</w:t>
            </w:r>
            <w:proofErr w:type="spellEnd"/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/Alice Springs showcasing live original NT music. Providing professional development for artists and crew, and purchase of backline equipment.</w:t>
            </w:r>
          </w:p>
        </w:tc>
        <w:tc>
          <w:tcPr>
            <w:tcW w:w="1843" w:type="dxa"/>
            <w:noWrap/>
            <w:hideMark/>
          </w:tcPr>
          <w:p w14:paraId="0D7E848D" w14:textId="77777777" w:rsidR="001206CA" w:rsidRPr="0011738D" w:rsidRDefault="001206CA" w:rsidP="00BC7212">
            <w:pPr>
              <w:keepNext/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$98,756</w:t>
            </w:r>
          </w:p>
        </w:tc>
      </w:tr>
      <w:tr w:rsidR="001206CA" w:rsidRPr="0011738D" w14:paraId="20677BB5" w14:textId="77777777" w:rsidTr="00D31C8C">
        <w:trPr>
          <w:cantSplit/>
          <w:trHeight w:val="20"/>
        </w:trPr>
        <w:tc>
          <w:tcPr>
            <w:tcW w:w="3119" w:type="dxa"/>
            <w:hideMark/>
          </w:tcPr>
          <w:p w14:paraId="784E85B6" w14:textId="77777777" w:rsidR="001206CA" w:rsidRPr="0011738D" w:rsidRDefault="001206CA" w:rsidP="007E7C75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Barkly Regional Arts Inc</w:t>
            </w:r>
          </w:p>
        </w:tc>
        <w:tc>
          <w:tcPr>
            <w:tcW w:w="10064" w:type="dxa"/>
            <w:hideMark/>
          </w:tcPr>
          <w:p w14:paraId="776C9E82" w14:textId="77777777" w:rsidR="001206CA" w:rsidRPr="0011738D" w:rsidRDefault="001206CA" w:rsidP="007E7C75">
            <w:pPr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Desert Harmony Festival brings Australian musicians and visitors from across our vast region to Tennant Creek in a celebration of local music, language and culture.</w:t>
            </w:r>
          </w:p>
        </w:tc>
        <w:tc>
          <w:tcPr>
            <w:tcW w:w="1843" w:type="dxa"/>
            <w:noWrap/>
            <w:hideMark/>
          </w:tcPr>
          <w:p w14:paraId="1D09EA1F" w14:textId="77777777" w:rsidR="001206CA" w:rsidRPr="0011738D" w:rsidRDefault="001206CA" w:rsidP="00BC7212">
            <w:pPr>
              <w:ind w:right="312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$</w:t>
            </w:r>
            <w:r w:rsidR="007B2AA1"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8</w:t>
            </w:r>
            <w:r w:rsidRPr="0011738D">
              <w:rPr>
                <w:rFonts w:ascii="Segoe UI" w:eastAsia="Times New Roman" w:hAnsi="Segoe UI" w:cs="Segoe UI"/>
                <w:color w:val="000000"/>
                <w:lang w:eastAsia="en-AU"/>
              </w:rPr>
              <w:t>0,000</w:t>
            </w:r>
          </w:p>
        </w:tc>
      </w:tr>
    </w:tbl>
    <w:p w14:paraId="0201542A" w14:textId="77777777" w:rsidR="001206CA" w:rsidRPr="0011738D" w:rsidRDefault="001206CA" w:rsidP="001206CA">
      <w:pPr>
        <w:pStyle w:val="Heading2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lastRenderedPageBreak/>
        <w:t>Queensland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  <w:tblDescription w:val="Qld"/>
      </w:tblPr>
      <w:tblGrid>
        <w:gridCol w:w="3261"/>
        <w:gridCol w:w="10064"/>
        <w:gridCol w:w="1843"/>
      </w:tblGrid>
      <w:tr w:rsidR="001206CA" w:rsidRPr="0011738D" w14:paraId="1EF1D507" w14:textId="77777777" w:rsidTr="00D31C8C">
        <w:trPr>
          <w:cantSplit/>
          <w:trHeight w:val="20"/>
          <w:tblHeader/>
        </w:trPr>
        <w:tc>
          <w:tcPr>
            <w:tcW w:w="3261" w:type="dxa"/>
          </w:tcPr>
          <w:p w14:paraId="08068283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4" w:type="dxa"/>
          </w:tcPr>
          <w:p w14:paraId="7CC9985B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43" w:type="dxa"/>
            <w:noWrap/>
          </w:tcPr>
          <w:p w14:paraId="5CE6D7CE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7B2AA1" w:rsidRPr="007B2AA1" w14:paraId="2B5BDE94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3E862331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Cairns Indigenous Art Fair Limited</w:t>
            </w:r>
          </w:p>
        </w:tc>
        <w:tc>
          <w:tcPr>
            <w:tcW w:w="10064" w:type="dxa"/>
            <w:hideMark/>
          </w:tcPr>
          <w:p w14:paraId="3B00EABD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Live it Up - is an invigorated Indigenous live music program that showcase the best talent from across the Nation including Regional &amp; Remote Queensland.</w:t>
            </w:r>
          </w:p>
        </w:tc>
        <w:tc>
          <w:tcPr>
            <w:tcW w:w="1843" w:type="dxa"/>
            <w:hideMark/>
          </w:tcPr>
          <w:p w14:paraId="2D3A29A1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$100,000</w:t>
            </w:r>
          </w:p>
        </w:tc>
      </w:tr>
      <w:tr w:rsidR="007B2AA1" w:rsidRPr="007B2AA1" w14:paraId="2F6AE475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7E76AC7A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Great Keppel Island Hideaway</w:t>
            </w:r>
          </w:p>
        </w:tc>
        <w:tc>
          <w:tcPr>
            <w:tcW w:w="10064" w:type="dxa"/>
            <w:hideMark/>
          </w:tcPr>
          <w:p w14:paraId="29C3C6EC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Support for original Australian country artists while expanding the programming of Country on Keppel 2023.</w:t>
            </w:r>
          </w:p>
        </w:tc>
        <w:tc>
          <w:tcPr>
            <w:tcW w:w="1843" w:type="dxa"/>
            <w:noWrap/>
            <w:hideMark/>
          </w:tcPr>
          <w:p w14:paraId="56B31649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$21,200</w:t>
            </w:r>
          </w:p>
        </w:tc>
      </w:tr>
      <w:tr w:rsidR="007B2AA1" w:rsidRPr="007B2AA1" w14:paraId="5C3A612E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32CB3299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Queensland Music Network Inc.</w:t>
            </w:r>
          </w:p>
        </w:tc>
        <w:tc>
          <w:tcPr>
            <w:tcW w:w="10064" w:type="dxa"/>
            <w:hideMark/>
          </w:tcPr>
          <w:p w14:paraId="3860E61C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Funding to extend the reach of Yada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Yutta-ba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at BIGSOUND - providing more opportunities for First Nation's artists to connect, establish national networks, and perform.</w:t>
            </w:r>
          </w:p>
        </w:tc>
        <w:tc>
          <w:tcPr>
            <w:tcW w:w="1843" w:type="dxa"/>
            <w:noWrap/>
            <w:hideMark/>
          </w:tcPr>
          <w:p w14:paraId="7868816E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$50,000</w:t>
            </w:r>
          </w:p>
        </w:tc>
      </w:tr>
      <w:tr w:rsidR="007B2AA1" w:rsidRPr="007B2AA1" w14:paraId="5BE9A4E0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46AF043E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Sound Australia (Qld) Pty Ltd</w:t>
            </w:r>
          </w:p>
        </w:tc>
        <w:tc>
          <w:tcPr>
            <w:tcW w:w="10064" w:type="dxa"/>
            <w:hideMark/>
          </w:tcPr>
          <w:p w14:paraId="434292E5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Savannah in the Round creates opportunities for Australian performers, with a special focus on emerging artists, inclusive of acts representing Australia's cultural and gender diversity.</w:t>
            </w:r>
          </w:p>
        </w:tc>
        <w:tc>
          <w:tcPr>
            <w:tcW w:w="1843" w:type="dxa"/>
            <w:noWrap/>
            <w:hideMark/>
          </w:tcPr>
          <w:p w14:paraId="6C0A22E5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$100,000</w:t>
            </w:r>
          </w:p>
        </w:tc>
      </w:tr>
      <w:tr w:rsidR="007B2AA1" w:rsidRPr="007B2AA1" w14:paraId="0485AE0E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2D66FE9E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The Trustee for KIN Music Trust</w:t>
            </w:r>
          </w:p>
        </w:tc>
        <w:tc>
          <w:tcPr>
            <w:tcW w:w="10064" w:type="dxa"/>
            <w:hideMark/>
          </w:tcPr>
          <w:p w14:paraId="6342B3AF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A two-day, all-ages music festival featuring 100% Australian Artists that also fosters the creation of new music through their student mentorship program.</w:t>
            </w:r>
          </w:p>
        </w:tc>
        <w:tc>
          <w:tcPr>
            <w:tcW w:w="1843" w:type="dxa"/>
            <w:noWrap/>
            <w:hideMark/>
          </w:tcPr>
          <w:p w14:paraId="10F43AEF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$80,000</w:t>
            </w:r>
          </w:p>
        </w:tc>
      </w:tr>
      <w:tr w:rsidR="007B2AA1" w:rsidRPr="007B2AA1" w14:paraId="6E27AE88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177310A7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Tia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Gostelow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Pty Ltd</w:t>
            </w:r>
          </w:p>
        </w:tc>
        <w:tc>
          <w:tcPr>
            <w:tcW w:w="10064" w:type="dxa"/>
            <w:hideMark/>
          </w:tcPr>
          <w:p w14:paraId="345287AC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Presentation of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Sugardrop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Festival 2023</w:t>
            </w:r>
          </w:p>
        </w:tc>
        <w:tc>
          <w:tcPr>
            <w:tcW w:w="1843" w:type="dxa"/>
            <w:noWrap/>
            <w:hideMark/>
          </w:tcPr>
          <w:p w14:paraId="5D2BA361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$39,111</w:t>
            </w:r>
          </w:p>
        </w:tc>
      </w:tr>
    </w:tbl>
    <w:p w14:paraId="01B036CF" w14:textId="77777777" w:rsidR="001206CA" w:rsidRPr="0011738D" w:rsidRDefault="001206CA" w:rsidP="001206CA">
      <w:pPr>
        <w:pStyle w:val="Heading2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t>South Australia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  <w:tblDescription w:val="SA"/>
      </w:tblPr>
      <w:tblGrid>
        <w:gridCol w:w="3261"/>
        <w:gridCol w:w="10064"/>
        <w:gridCol w:w="1843"/>
      </w:tblGrid>
      <w:tr w:rsidR="001206CA" w:rsidRPr="0011738D" w14:paraId="62798E08" w14:textId="77777777" w:rsidTr="00D31C8C">
        <w:trPr>
          <w:cantSplit/>
          <w:trHeight w:val="20"/>
          <w:tblHeader/>
        </w:trPr>
        <w:tc>
          <w:tcPr>
            <w:tcW w:w="3261" w:type="dxa"/>
          </w:tcPr>
          <w:p w14:paraId="60334537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4" w:type="dxa"/>
          </w:tcPr>
          <w:p w14:paraId="29F33AA8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43" w:type="dxa"/>
            <w:noWrap/>
          </w:tcPr>
          <w:p w14:paraId="731E0A2E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7B2AA1" w:rsidRPr="007B2AA1" w14:paraId="2961E5F1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6C4AA48B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Five Four Entertainment</w:t>
            </w:r>
          </w:p>
        </w:tc>
        <w:tc>
          <w:tcPr>
            <w:tcW w:w="10064" w:type="dxa"/>
            <w:hideMark/>
          </w:tcPr>
          <w:p w14:paraId="069747F5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Support for increased festival accessibility, building a dedicated family/U18 area and an increased artist budget to accommodate emerging acts.</w:t>
            </w:r>
          </w:p>
        </w:tc>
        <w:tc>
          <w:tcPr>
            <w:tcW w:w="1843" w:type="dxa"/>
            <w:noWrap/>
            <w:hideMark/>
          </w:tcPr>
          <w:p w14:paraId="74B0455D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$80,000</w:t>
            </w:r>
          </w:p>
        </w:tc>
      </w:tr>
      <w:tr w:rsidR="007B2AA1" w:rsidRPr="007B2AA1" w14:paraId="5BA5D472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2BBF0A6C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WOMADelaide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Foundation Limited</w:t>
            </w:r>
          </w:p>
        </w:tc>
        <w:tc>
          <w:tcPr>
            <w:tcW w:w="10064" w:type="dxa"/>
            <w:hideMark/>
          </w:tcPr>
          <w:p w14:paraId="5AFF89BB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WOMADelaide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will feature more than 100 live original music performances across seven stages including 19 groups, 150+ personnel from significant and emerging local, Australian artists.</w:t>
            </w:r>
          </w:p>
        </w:tc>
        <w:tc>
          <w:tcPr>
            <w:tcW w:w="1843" w:type="dxa"/>
            <w:noWrap/>
            <w:hideMark/>
          </w:tcPr>
          <w:p w14:paraId="1853A320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$100,000</w:t>
            </w:r>
          </w:p>
        </w:tc>
      </w:tr>
    </w:tbl>
    <w:p w14:paraId="772D3F01" w14:textId="77777777" w:rsidR="001206CA" w:rsidRPr="0011738D" w:rsidRDefault="001206CA" w:rsidP="001206CA">
      <w:pPr>
        <w:pStyle w:val="Heading2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t>Tasmania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  <w:tblDescription w:val="Tas"/>
      </w:tblPr>
      <w:tblGrid>
        <w:gridCol w:w="3261"/>
        <w:gridCol w:w="10064"/>
        <w:gridCol w:w="1843"/>
      </w:tblGrid>
      <w:tr w:rsidR="001206CA" w:rsidRPr="0011738D" w14:paraId="3C93593B" w14:textId="77777777" w:rsidTr="00D31C8C">
        <w:trPr>
          <w:cantSplit/>
          <w:trHeight w:val="20"/>
          <w:tblHeader/>
        </w:trPr>
        <w:tc>
          <w:tcPr>
            <w:tcW w:w="3261" w:type="dxa"/>
          </w:tcPr>
          <w:p w14:paraId="1DD6FC3B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4" w:type="dxa"/>
          </w:tcPr>
          <w:p w14:paraId="5B972871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43" w:type="dxa"/>
            <w:noWrap/>
          </w:tcPr>
          <w:p w14:paraId="50F75C0E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7B2AA1" w:rsidRPr="007B2AA1" w14:paraId="74391903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7BD30598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Great Escape Events</w:t>
            </w:r>
          </w:p>
        </w:tc>
        <w:tc>
          <w:tcPr>
            <w:tcW w:w="10064" w:type="dxa"/>
            <w:hideMark/>
          </w:tcPr>
          <w:p w14:paraId="698A9E43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Funding towards artist fees for Great Escape 2023 - a regional Tasmanian festival bringing world class original music to a remote area of the state.</w:t>
            </w:r>
          </w:p>
        </w:tc>
        <w:tc>
          <w:tcPr>
            <w:tcW w:w="1843" w:type="dxa"/>
            <w:noWrap/>
            <w:hideMark/>
          </w:tcPr>
          <w:p w14:paraId="05E66EE6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$60,734</w:t>
            </w:r>
          </w:p>
        </w:tc>
      </w:tr>
      <w:tr w:rsidR="007B2AA1" w:rsidRPr="007B2AA1" w14:paraId="0D4EE3CA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4D816F6A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Junction Arts Festival</w:t>
            </w:r>
          </w:p>
        </w:tc>
        <w:tc>
          <w:tcPr>
            <w:tcW w:w="10064" w:type="dxa"/>
            <w:hideMark/>
          </w:tcPr>
          <w:p w14:paraId="799C21ED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Support towards Junction Arts Festival's original live music program in 2023.</w:t>
            </w:r>
          </w:p>
        </w:tc>
        <w:tc>
          <w:tcPr>
            <w:tcW w:w="1843" w:type="dxa"/>
            <w:noWrap/>
            <w:hideMark/>
          </w:tcPr>
          <w:p w14:paraId="75CE7AEE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$47,500</w:t>
            </w:r>
          </w:p>
        </w:tc>
      </w:tr>
      <w:tr w:rsidR="007B2AA1" w:rsidRPr="007B2AA1" w14:paraId="0A6DFD43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26858271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proofErr w:type="spellStart"/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Moorilla</w:t>
            </w:r>
            <w:proofErr w:type="spellEnd"/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 xml:space="preserve"> Estate Pty Ltd</w:t>
            </w:r>
          </w:p>
        </w:tc>
        <w:tc>
          <w:tcPr>
            <w:tcW w:w="10064" w:type="dxa"/>
            <w:hideMark/>
          </w:tcPr>
          <w:p w14:paraId="6AE9FC85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 xml:space="preserve">Support for the presentation of the Australian Music Program of Mona </w:t>
            </w:r>
            <w:proofErr w:type="spellStart"/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Foma</w:t>
            </w:r>
            <w:proofErr w:type="spellEnd"/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 xml:space="preserve"> in Hobart and Launceston.</w:t>
            </w:r>
          </w:p>
        </w:tc>
        <w:tc>
          <w:tcPr>
            <w:tcW w:w="1843" w:type="dxa"/>
            <w:hideMark/>
          </w:tcPr>
          <w:p w14:paraId="2D89617E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$50,156</w:t>
            </w:r>
          </w:p>
        </w:tc>
      </w:tr>
    </w:tbl>
    <w:p w14:paraId="3899A8B1" w14:textId="77777777" w:rsidR="001206CA" w:rsidRPr="0011738D" w:rsidRDefault="001206CA" w:rsidP="001206CA">
      <w:pPr>
        <w:pStyle w:val="Heading2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lastRenderedPageBreak/>
        <w:t>Victoria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  <w:tblDescription w:val="Vic"/>
      </w:tblPr>
      <w:tblGrid>
        <w:gridCol w:w="3261"/>
        <w:gridCol w:w="10064"/>
        <w:gridCol w:w="1843"/>
      </w:tblGrid>
      <w:tr w:rsidR="001206CA" w:rsidRPr="0011738D" w14:paraId="283E5E4B" w14:textId="77777777" w:rsidTr="00D31C8C">
        <w:trPr>
          <w:cantSplit/>
          <w:trHeight w:val="20"/>
          <w:tblHeader/>
        </w:trPr>
        <w:tc>
          <w:tcPr>
            <w:tcW w:w="3261" w:type="dxa"/>
          </w:tcPr>
          <w:p w14:paraId="79E94E5C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4" w:type="dxa"/>
          </w:tcPr>
          <w:p w14:paraId="06702B3E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43" w:type="dxa"/>
            <w:noWrap/>
          </w:tcPr>
          <w:p w14:paraId="18379AE7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7B2AA1" w:rsidRPr="007B2AA1" w14:paraId="6AF4FC9F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7BB43CEF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Castlemaine Folk Festival Pty Ltd</w:t>
            </w:r>
          </w:p>
        </w:tc>
        <w:tc>
          <w:tcPr>
            <w:tcW w:w="10064" w:type="dxa"/>
            <w:hideMark/>
          </w:tcPr>
          <w:p w14:paraId="4C9286EC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Castlemaine Folk Festival. A three-day, 3000 capacity music and camping festival in November 2023 featuring 25 original live music performances.</w:t>
            </w:r>
          </w:p>
        </w:tc>
        <w:tc>
          <w:tcPr>
            <w:tcW w:w="1843" w:type="dxa"/>
            <w:noWrap/>
            <w:hideMark/>
          </w:tcPr>
          <w:p w14:paraId="2C4EED5E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$50,000</w:t>
            </w:r>
          </w:p>
        </w:tc>
      </w:tr>
      <w:tr w:rsidR="007B2AA1" w:rsidRPr="007B2AA1" w14:paraId="07BA0A42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538C58EB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JNB Events Pty Ltd</w:t>
            </w:r>
          </w:p>
        </w:tc>
        <w:tc>
          <w:tcPr>
            <w:tcW w:w="10064" w:type="dxa"/>
            <w:hideMark/>
          </w:tcPr>
          <w:p w14:paraId="4A3C24A2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Assist Loch Hart Music Festival with artist performance costs for its fifth festival happening on 17-19 November 2023.</w:t>
            </w:r>
          </w:p>
        </w:tc>
        <w:tc>
          <w:tcPr>
            <w:tcW w:w="1843" w:type="dxa"/>
            <w:noWrap/>
            <w:hideMark/>
          </w:tcPr>
          <w:p w14:paraId="00563EF6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$50,000</w:t>
            </w:r>
          </w:p>
        </w:tc>
      </w:tr>
      <w:tr w:rsidR="007B2AA1" w:rsidRPr="007B2AA1" w14:paraId="22EB24D5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072843DF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Melbourne Jazz Limited</w:t>
            </w:r>
          </w:p>
        </w:tc>
        <w:tc>
          <w:tcPr>
            <w:tcW w:w="10064" w:type="dxa"/>
            <w:hideMark/>
          </w:tcPr>
          <w:p w14:paraId="2EC08537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Melbourne International Jazz Festival’s Australian Headline Series will present 10 bold new works by diverse jazz artists/ensembles across multiple venues as part of MIJF 2023.</w:t>
            </w:r>
          </w:p>
        </w:tc>
        <w:tc>
          <w:tcPr>
            <w:tcW w:w="1843" w:type="dxa"/>
            <w:noWrap/>
            <w:hideMark/>
          </w:tcPr>
          <w:p w14:paraId="2AC356F1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$64,750</w:t>
            </w:r>
          </w:p>
        </w:tc>
      </w:tr>
      <w:tr w:rsidR="007B2AA1" w:rsidRPr="007B2AA1" w14:paraId="4A7C34DD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31F0CB95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Queenscliff Music Festival Inc.</w:t>
            </w:r>
          </w:p>
        </w:tc>
        <w:tc>
          <w:tcPr>
            <w:tcW w:w="10064" w:type="dxa"/>
            <w:hideMark/>
          </w:tcPr>
          <w:p w14:paraId="7DBEE28D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QMF to expand to incorporate a fourth day, resulting in a 20% increase in live original Australian acts and boosting much needed local tourism.</w:t>
            </w:r>
          </w:p>
        </w:tc>
        <w:tc>
          <w:tcPr>
            <w:tcW w:w="1843" w:type="dxa"/>
            <w:noWrap/>
            <w:hideMark/>
          </w:tcPr>
          <w:p w14:paraId="1F0629BF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$85,000</w:t>
            </w:r>
          </w:p>
        </w:tc>
      </w:tr>
      <w:tr w:rsidR="007B2AA1" w:rsidRPr="007B2AA1" w14:paraId="03362E5E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1A04F022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The </w:t>
            </w:r>
            <w:proofErr w:type="spellStart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Boite</w:t>
            </w:r>
            <w:proofErr w:type="spellEnd"/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 xml:space="preserve"> Vic. Inc.</w:t>
            </w:r>
          </w:p>
        </w:tc>
        <w:tc>
          <w:tcPr>
            <w:tcW w:w="10064" w:type="dxa"/>
            <w:hideMark/>
          </w:tcPr>
          <w:p w14:paraId="4A7D06C4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Live Music Near Me festival will feature original live music from emerging and established culturally diverse artists in a range of venues across Melbourne.</w:t>
            </w:r>
          </w:p>
        </w:tc>
        <w:tc>
          <w:tcPr>
            <w:tcW w:w="1843" w:type="dxa"/>
            <w:noWrap/>
            <w:hideMark/>
          </w:tcPr>
          <w:p w14:paraId="397972CE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$70,960</w:t>
            </w:r>
          </w:p>
        </w:tc>
      </w:tr>
      <w:tr w:rsidR="007B2AA1" w:rsidRPr="007B2AA1" w14:paraId="790FEECB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509D8458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The Trustee for Pitch Music Festival Unit Trust</w:t>
            </w:r>
          </w:p>
        </w:tc>
        <w:tc>
          <w:tcPr>
            <w:tcW w:w="10064" w:type="dxa"/>
            <w:hideMark/>
          </w:tcPr>
          <w:p w14:paraId="45EB06A7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Support for the expanded production of seven additional performance stages within Pitch Music &amp; Arts festival, expected to create over 500 jobs.</w:t>
            </w:r>
          </w:p>
        </w:tc>
        <w:tc>
          <w:tcPr>
            <w:tcW w:w="1843" w:type="dxa"/>
            <w:noWrap/>
            <w:hideMark/>
          </w:tcPr>
          <w:p w14:paraId="646B079D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$100,000</w:t>
            </w:r>
          </w:p>
        </w:tc>
      </w:tr>
    </w:tbl>
    <w:p w14:paraId="4DB8BED3" w14:textId="6AECBB8B" w:rsidR="001206CA" w:rsidRPr="0011738D" w:rsidRDefault="001206CA" w:rsidP="001206CA">
      <w:pPr>
        <w:pStyle w:val="Heading2"/>
        <w:rPr>
          <w:rFonts w:ascii="Segoe UI" w:hAnsi="Segoe UI" w:cs="Segoe UI"/>
        </w:rPr>
      </w:pPr>
      <w:r w:rsidRPr="0011738D">
        <w:rPr>
          <w:rFonts w:ascii="Segoe UI" w:hAnsi="Segoe UI" w:cs="Segoe UI"/>
        </w:rPr>
        <w:t>Western Australia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  <w:tblDescription w:val="WA"/>
      </w:tblPr>
      <w:tblGrid>
        <w:gridCol w:w="3261"/>
        <w:gridCol w:w="10064"/>
        <w:gridCol w:w="1843"/>
      </w:tblGrid>
      <w:tr w:rsidR="001206CA" w:rsidRPr="0011738D" w14:paraId="663214AB" w14:textId="77777777" w:rsidTr="00D31C8C">
        <w:trPr>
          <w:cantSplit/>
          <w:trHeight w:val="20"/>
          <w:tblHeader/>
        </w:trPr>
        <w:tc>
          <w:tcPr>
            <w:tcW w:w="3261" w:type="dxa"/>
          </w:tcPr>
          <w:p w14:paraId="437D7EB7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Organisation name</w:t>
            </w:r>
          </w:p>
        </w:tc>
        <w:tc>
          <w:tcPr>
            <w:tcW w:w="10064" w:type="dxa"/>
          </w:tcPr>
          <w:p w14:paraId="4073190F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Activity Description</w:t>
            </w:r>
          </w:p>
        </w:tc>
        <w:tc>
          <w:tcPr>
            <w:tcW w:w="1843" w:type="dxa"/>
            <w:noWrap/>
          </w:tcPr>
          <w:p w14:paraId="1A95217A" w14:textId="77777777" w:rsidR="001206CA" w:rsidRPr="0011738D" w:rsidRDefault="001206CA" w:rsidP="007E7C75">
            <w:pPr>
              <w:rPr>
                <w:rFonts w:ascii="Segoe UI" w:hAnsi="Segoe UI" w:cs="Segoe UI"/>
                <w:color w:val="000000"/>
              </w:rPr>
            </w:pPr>
            <w:r w:rsidRPr="0011738D">
              <w:rPr>
                <w:rFonts w:ascii="Segoe UI" w:hAnsi="Segoe UI" w:cs="Segoe UI"/>
                <w:b/>
                <w:bCs/>
              </w:rPr>
              <w:t>Grant Amount</w:t>
            </w:r>
          </w:p>
        </w:tc>
      </w:tr>
      <w:tr w:rsidR="007B2AA1" w:rsidRPr="007B2AA1" w14:paraId="6B737682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2A4FCBAC" w14:textId="77777777" w:rsidR="007B2AA1" w:rsidRPr="007B2AA1" w:rsidRDefault="007B2AA1" w:rsidP="00D31C8C">
            <w:pPr>
              <w:keepNext/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Gascoyne in May Inc</w:t>
            </w:r>
          </w:p>
        </w:tc>
        <w:tc>
          <w:tcPr>
            <w:tcW w:w="10064" w:type="dxa"/>
            <w:hideMark/>
          </w:tcPr>
          <w:p w14:paraId="5245605F" w14:textId="77777777" w:rsidR="007B2AA1" w:rsidRPr="007B2AA1" w:rsidRDefault="007B2AA1" w:rsidP="00D31C8C">
            <w:pPr>
              <w:keepNext/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Heartlands: a concert series of vibrant original music set in the iconic landscapes of remote Western Australia.</w:t>
            </w:r>
          </w:p>
        </w:tc>
        <w:tc>
          <w:tcPr>
            <w:tcW w:w="1843" w:type="dxa"/>
            <w:noWrap/>
            <w:hideMark/>
          </w:tcPr>
          <w:p w14:paraId="4A8F0303" w14:textId="77777777" w:rsidR="007B2AA1" w:rsidRPr="007B2AA1" w:rsidRDefault="007B2AA1" w:rsidP="00BC7212">
            <w:pPr>
              <w:keepNext/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$97,000</w:t>
            </w:r>
          </w:p>
        </w:tc>
      </w:tr>
      <w:tr w:rsidR="007B2AA1" w:rsidRPr="007B2AA1" w14:paraId="53DB1D72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4796530F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Mullewa Muster &amp; Rodeo Inc.</w:t>
            </w:r>
          </w:p>
        </w:tc>
        <w:tc>
          <w:tcPr>
            <w:tcW w:w="10064" w:type="dxa"/>
            <w:hideMark/>
          </w:tcPr>
          <w:p w14:paraId="6CFD4DC6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The Mullewa Country Music Festival is bringing the best of Australian country back to the bush!</w:t>
            </w:r>
          </w:p>
        </w:tc>
        <w:tc>
          <w:tcPr>
            <w:tcW w:w="1843" w:type="dxa"/>
            <w:noWrap/>
            <w:hideMark/>
          </w:tcPr>
          <w:p w14:paraId="4C9D9147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$59,825</w:t>
            </w:r>
          </w:p>
        </w:tc>
      </w:tr>
      <w:tr w:rsidR="007B2AA1" w:rsidRPr="007B2AA1" w14:paraId="0B153A04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1805714A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Nannup Music Club Inc</w:t>
            </w:r>
          </w:p>
        </w:tc>
        <w:tc>
          <w:tcPr>
            <w:tcW w:w="10064" w:type="dxa"/>
            <w:hideMark/>
          </w:tcPr>
          <w:p w14:paraId="23D7D351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Support towards artist fees and staging costs for the production and delivery of the 2023 Nannup Music Festival live music program.</w:t>
            </w:r>
          </w:p>
        </w:tc>
        <w:tc>
          <w:tcPr>
            <w:tcW w:w="1843" w:type="dxa"/>
            <w:noWrap/>
            <w:hideMark/>
          </w:tcPr>
          <w:p w14:paraId="29D27D14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$35,000</w:t>
            </w:r>
          </w:p>
        </w:tc>
      </w:tr>
      <w:tr w:rsidR="007B2AA1" w:rsidRPr="007B2AA1" w14:paraId="474D47E4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485F6573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Red Country Management Pty Ltd</w:t>
            </w:r>
          </w:p>
        </w:tc>
        <w:tc>
          <w:tcPr>
            <w:tcW w:w="10064" w:type="dxa"/>
            <w:hideMark/>
          </w:tcPr>
          <w:p w14:paraId="0EC3B6E2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This unique festival celebrates the talents of national country music stars as well as Aboriginal and local artists to bring live music to the Pilbara.</w:t>
            </w:r>
          </w:p>
        </w:tc>
        <w:tc>
          <w:tcPr>
            <w:tcW w:w="1843" w:type="dxa"/>
            <w:noWrap/>
            <w:hideMark/>
          </w:tcPr>
          <w:p w14:paraId="054BC83C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000000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000000"/>
                <w:lang w:eastAsia="en-AU"/>
              </w:rPr>
              <w:t>$81,500</w:t>
            </w:r>
          </w:p>
        </w:tc>
      </w:tr>
      <w:tr w:rsidR="007B2AA1" w:rsidRPr="007B2AA1" w14:paraId="4F650D2F" w14:textId="77777777" w:rsidTr="00D31C8C">
        <w:trPr>
          <w:cantSplit/>
          <w:trHeight w:val="20"/>
        </w:trPr>
        <w:tc>
          <w:tcPr>
            <w:tcW w:w="3261" w:type="dxa"/>
            <w:hideMark/>
          </w:tcPr>
          <w:p w14:paraId="7ACBC21A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St Jerome's Laneway Pty Ltd</w:t>
            </w:r>
          </w:p>
        </w:tc>
        <w:tc>
          <w:tcPr>
            <w:tcW w:w="10064" w:type="dxa"/>
            <w:hideMark/>
          </w:tcPr>
          <w:p w14:paraId="75E25C33" w14:textId="77777777" w:rsidR="007B2AA1" w:rsidRPr="007B2AA1" w:rsidRDefault="007B2AA1" w:rsidP="007B2AA1">
            <w:pPr>
              <w:suppressAutoHyphens w:val="0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 xml:space="preserve">Supporting Laneway Festival Perth in its move to a new site at Wellington Square. Featuring Australian artists including The Jungle Giants, Mallrat, and </w:t>
            </w:r>
            <w:proofErr w:type="spellStart"/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Sycco</w:t>
            </w:r>
            <w:proofErr w:type="spellEnd"/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.</w:t>
            </w:r>
          </w:p>
        </w:tc>
        <w:tc>
          <w:tcPr>
            <w:tcW w:w="1843" w:type="dxa"/>
            <w:hideMark/>
          </w:tcPr>
          <w:p w14:paraId="07F7FB01" w14:textId="77777777" w:rsidR="007B2AA1" w:rsidRPr="007B2AA1" w:rsidRDefault="007B2AA1" w:rsidP="00BC7212">
            <w:pPr>
              <w:suppressAutoHyphens w:val="0"/>
              <w:ind w:right="454"/>
              <w:jc w:val="right"/>
              <w:rPr>
                <w:rFonts w:ascii="Segoe UI" w:eastAsia="Times New Roman" w:hAnsi="Segoe UI" w:cs="Segoe UI"/>
                <w:color w:val="262626"/>
                <w:lang w:eastAsia="en-AU"/>
              </w:rPr>
            </w:pPr>
            <w:r w:rsidRPr="007B2AA1">
              <w:rPr>
                <w:rFonts w:ascii="Segoe UI" w:eastAsia="Times New Roman" w:hAnsi="Segoe UI" w:cs="Segoe UI"/>
                <w:color w:val="262626"/>
                <w:lang w:eastAsia="en-AU"/>
              </w:rPr>
              <w:t>$100,000</w:t>
            </w:r>
          </w:p>
        </w:tc>
      </w:tr>
    </w:tbl>
    <w:p w14:paraId="72B7AA46" w14:textId="77777777" w:rsidR="007C53C4" w:rsidRPr="0011738D" w:rsidRDefault="007C53C4" w:rsidP="001206CA">
      <w:pPr>
        <w:rPr>
          <w:rFonts w:ascii="Segoe UI" w:hAnsi="Segoe UI" w:cs="Segoe UI"/>
        </w:rPr>
      </w:pPr>
    </w:p>
    <w:sectPr w:rsidR="007C53C4" w:rsidRPr="0011738D" w:rsidSect="009D555C">
      <w:headerReference w:type="default" r:id="rId17"/>
      <w:footerReference w:type="default" r:id="rId18"/>
      <w:type w:val="continuous"/>
      <w:pgSz w:w="16838" w:h="11906" w:orient="landscape" w:code="9"/>
      <w:pgMar w:top="1021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452A" w14:textId="77777777" w:rsidR="001206CA" w:rsidRDefault="001206CA" w:rsidP="008456D5">
      <w:pPr>
        <w:spacing w:before="0" w:after="0"/>
      </w:pPr>
      <w:r>
        <w:separator/>
      </w:r>
    </w:p>
  </w:endnote>
  <w:endnote w:type="continuationSeparator" w:id="0">
    <w:p w14:paraId="5B1829CF" w14:textId="77777777" w:rsidR="001206CA" w:rsidRDefault="001206CA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69AA8" w14:textId="77777777" w:rsidR="002B4107" w:rsidRDefault="002B4107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F18E2" w14:textId="69C4D387" w:rsidR="008456D5" w:rsidRDefault="008456D5" w:rsidP="00356DED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E780" w14:textId="61546E1A" w:rsidR="009D555C" w:rsidRDefault="009D555C" w:rsidP="009D555C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C567B">
      <w:rPr>
        <w:rFonts w:cs="Segoe UI"/>
        <w:noProof/>
        <w:szCs w:val="18"/>
      </w:rPr>
      <w:t>Live Music Australia grant recipients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14:paraId="51FF3258" w14:textId="51D7DE1C" w:rsidR="00D02062" w:rsidRDefault="00D02062" w:rsidP="009D555C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07340A9B" wp14:editId="1086207D">
          <wp:extent cx="10692000" cy="183240"/>
          <wp:effectExtent l="0" t="0" r="0" b="7620"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0BE3" w14:textId="2F72352E" w:rsidR="009D555C" w:rsidRDefault="009D555C" w:rsidP="009D555C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C567B">
      <w:rPr>
        <w:rFonts w:cs="Segoe UI"/>
        <w:noProof/>
        <w:szCs w:val="18"/>
      </w:rPr>
      <w:t>Live Music Australia grant recipients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14:paraId="0DE64CEA" w14:textId="7D0AA02A" w:rsidR="009D555C" w:rsidRDefault="009D555C" w:rsidP="009D555C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1826B75F" wp14:editId="48A9D3BE">
          <wp:extent cx="10692000" cy="183240"/>
          <wp:effectExtent l="0" t="0" r="0" b="762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3EE6" w14:textId="77777777" w:rsidR="001206CA" w:rsidRPr="005912BE" w:rsidRDefault="001206CA" w:rsidP="005912BE">
      <w:pPr>
        <w:spacing w:before="300"/>
        <w:rPr>
          <w:color w:val="008089" w:themeColor="accent2"/>
        </w:rPr>
      </w:pPr>
      <w:r w:rsidRPr="00BB0CD1">
        <w:rPr>
          <w:color w:val="004044" w:themeColor="accent2" w:themeShade="80"/>
        </w:rPr>
        <w:t>----------</w:t>
      </w:r>
    </w:p>
  </w:footnote>
  <w:footnote w:type="continuationSeparator" w:id="0">
    <w:p w14:paraId="7076B839" w14:textId="77777777" w:rsidR="001206CA" w:rsidRDefault="001206CA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8BA2" w14:textId="77777777" w:rsidR="002B4107" w:rsidRDefault="005C68A6" w:rsidP="002B4107">
    <w:pPr>
      <w:pStyle w:val="Header"/>
      <w:spacing w:after="1320"/>
    </w:pPr>
    <w:fldSimple w:instr=" STYLEREF  &quot;Heading 1&quot; \l  \* MERGEFORMAT ">
      <w:r w:rsidR="001206CA">
        <w:rPr>
          <w:noProof/>
        </w:rPr>
        <w:t>Heading 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134A" w14:textId="77777777" w:rsidR="009D555C" w:rsidRDefault="009D5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CA"/>
    <w:rsid w:val="0000505E"/>
    <w:rsid w:val="00012B85"/>
    <w:rsid w:val="0001430B"/>
    <w:rsid w:val="00036364"/>
    <w:rsid w:val="00087051"/>
    <w:rsid w:val="00096359"/>
    <w:rsid w:val="000D6660"/>
    <w:rsid w:val="000E24BA"/>
    <w:rsid w:val="000E5674"/>
    <w:rsid w:val="0010363A"/>
    <w:rsid w:val="0011047D"/>
    <w:rsid w:val="0011738D"/>
    <w:rsid w:val="001206CA"/>
    <w:rsid w:val="001349C6"/>
    <w:rsid w:val="001856A9"/>
    <w:rsid w:val="001F39F3"/>
    <w:rsid w:val="002254D5"/>
    <w:rsid w:val="0022611D"/>
    <w:rsid w:val="002424F9"/>
    <w:rsid w:val="002508EC"/>
    <w:rsid w:val="0026422D"/>
    <w:rsid w:val="00284164"/>
    <w:rsid w:val="002A2C46"/>
    <w:rsid w:val="002B3569"/>
    <w:rsid w:val="002B4107"/>
    <w:rsid w:val="002B7197"/>
    <w:rsid w:val="002C567B"/>
    <w:rsid w:val="002E1ADA"/>
    <w:rsid w:val="00330271"/>
    <w:rsid w:val="00340EE8"/>
    <w:rsid w:val="00356DED"/>
    <w:rsid w:val="003720E9"/>
    <w:rsid w:val="003A75DC"/>
    <w:rsid w:val="003C625A"/>
    <w:rsid w:val="003F775D"/>
    <w:rsid w:val="00405727"/>
    <w:rsid w:val="00420F04"/>
    <w:rsid w:val="00450D0E"/>
    <w:rsid w:val="00477E77"/>
    <w:rsid w:val="004A4A63"/>
    <w:rsid w:val="004B581E"/>
    <w:rsid w:val="004C03C1"/>
    <w:rsid w:val="004D62D1"/>
    <w:rsid w:val="0050212C"/>
    <w:rsid w:val="00541213"/>
    <w:rsid w:val="00546218"/>
    <w:rsid w:val="0058341D"/>
    <w:rsid w:val="005912BE"/>
    <w:rsid w:val="005C68A6"/>
    <w:rsid w:val="005F794B"/>
    <w:rsid w:val="00613A96"/>
    <w:rsid w:val="006A266A"/>
    <w:rsid w:val="006B25BD"/>
    <w:rsid w:val="006E1ECA"/>
    <w:rsid w:val="007A05BE"/>
    <w:rsid w:val="007B2AA1"/>
    <w:rsid w:val="007C53C4"/>
    <w:rsid w:val="008067A1"/>
    <w:rsid w:val="008108C6"/>
    <w:rsid w:val="008456D5"/>
    <w:rsid w:val="0084634B"/>
    <w:rsid w:val="0084637E"/>
    <w:rsid w:val="008523EE"/>
    <w:rsid w:val="008633FE"/>
    <w:rsid w:val="008A1887"/>
    <w:rsid w:val="008B6A81"/>
    <w:rsid w:val="008C3033"/>
    <w:rsid w:val="008D3563"/>
    <w:rsid w:val="008E2A0D"/>
    <w:rsid w:val="009B00F2"/>
    <w:rsid w:val="009D555C"/>
    <w:rsid w:val="00A070A2"/>
    <w:rsid w:val="00A20A3B"/>
    <w:rsid w:val="00A241C3"/>
    <w:rsid w:val="00A92249"/>
    <w:rsid w:val="00A95970"/>
    <w:rsid w:val="00AD7703"/>
    <w:rsid w:val="00B0783C"/>
    <w:rsid w:val="00B42AC2"/>
    <w:rsid w:val="00BB0CD1"/>
    <w:rsid w:val="00BB3AAC"/>
    <w:rsid w:val="00BC7212"/>
    <w:rsid w:val="00C6646A"/>
    <w:rsid w:val="00CD233E"/>
    <w:rsid w:val="00CF0DE2"/>
    <w:rsid w:val="00CF6CFD"/>
    <w:rsid w:val="00D02062"/>
    <w:rsid w:val="00D22420"/>
    <w:rsid w:val="00D31C8C"/>
    <w:rsid w:val="00D43C92"/>
    <w:rsid w:val="00D5655E"/>
    <w:rsid w:val="00D71395"/>
    <w:rsid w:val="00D95B24"/>
    <w:rsid w:val="00DC2FC7"/>
    <w:rsid w:val="00DE4362"/>
    <w:rsid w:val="00DE4FE2"/>
    <w:rsid w:val="00E04908"/>
    <w:rsid w:val="00E3470A"/>
    <w:rsid w:val="00EC3543"/>
    <w:rsid w:val="00EE741C"/>
    <w:rsid w:val="00F11869"/>
    <w:rsid w:val="00F1428D"/>
    <w:rsid w:val="00F26B1C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6A2795"/>
  <w15:chartTrackingRefBased/>
  <w15:docId w15:val="{5C7BA4F4-0CAF-417A-AB0D-9B235538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2D1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9224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BB0CD1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4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7C53C4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7C53C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7C53C4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12B85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85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BB0CD1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7C53C4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7C53C4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F0DE2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E8B3CA22B6E4BA6CE008C4A9EAA0B" ma:contentTypeVersion="0" ma:contentTypeDescription="Create a new document." ma:contentTypeScope="" ma:versionID="da76316afe80dfd50d24de530217a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7BBBE2-2EBC-4D28-A804-7E0DB887C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65A27-3EA2-4F2C-8179-E6BF397AE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630802-31F0-4236-82F1-699D37F8F75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188CC3-6307-4A84-8B38-FCCDA747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 landscape.dotx</Template>
  <TotalTime>25</TotalTime>
  <Pages>4</Pages>
  <Words>1113</Words>
  <Characters>6539</Characters>
  <Application>Microsoft Office Word</Application>
  <DocSecurity>0</DocSecurity>
  <Lines>198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Music Australia grant recipients—Round 5, 2022</vt:lpstr>
    </vt:vector>
  </TitlesOfParts>
  <Company>Department of Infrastructure, Transport, Regional Development, Communications and the Arts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Music Australia grant recipients—Round 5, 2023</dc:title>
  <dc:subject/>
  <dc:creator>Department of Infrastructure, Transport, Regional Development, Communications and the Arts</dc:creator>
  <cp:keywords/>
  <dc:description/>
  <cp:lastModifiedBy>HALL Theresa</cp:lastModifiedBy>
  <cp:revision>10</cp:revision>
  <dcterms:created xsi:type="dcterms:W3CDTF">2023-02-15T05:03:00Z</dcterms:created>
  <dcterms:modified xsi:type="dcterms:W3CDTF">2023-02-15T23:25:00Z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0x010100159E8B3CA22B6E4BA6CE008C4A9EAA0B</vt:lpwstr>
  </property>
  <property fmtid="{D5CDD505-2E9C-101B-9397-08002B2CF9AE}" pid="3" name="TrimRevisionNumber">
    <vt:i4>3</vt:i4>
  </property>
</Properties>
</file>