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E3302" w14:textId="77777777" w:rsidR="00291355" w:rsidRDefault="00932E64" w:rsidP="00291355">
      <w:pPr>
        <w:ind w:left="-993"/>
        <w:sectPr w:rsidR="00291355" w:rsidSect="00291355">
          <w:headerReference w:type="even" r:id="rId11"/>
          <w:footerReference w:type="even" r:id="rId12"/>
          <w:footerReference w:type="default" r:id="rId13"/>
          <w:headerReference w:type="first" r:id="rId14"/>
          <w:footerReference w:type="first" r:id="rId15"/>
          <w:pgSz w:w="11906" w:h="16838" w:code="9"/>
          <w:pgMar w:top="0" w:right="1021" w:bottom="1021" w:left="1021" w:header="340" w:footer="397" w:gutter="0"/>
          <w:cols w:space="708"/>
          <w:titlePg/>
          <w:docGrid w:linePitch="360"/>
        </w:sectPr>
      </w:pPr>
      <w:r w:rsidRPr="00291355">
        <w:rPr>
          <w:noProof/>
        </w:rPr>
        <w:drawing>
          <wp:inline distT="0" distB="0" distL="0" distR="0" wp14:anchorId="0DFC49BC" wp14:editId="6B2DEC53">
            <wp:extent cx="7537837" cy="1113183"/>
            <wp:effectExtent l="0" t="0" r="6350" b="0"/>
            <wp:docPr id="297070943" name="Picture 6" descr="Australian Government, Department of Infrastructure, Transport, Regional Development, Communications, Sport and the Art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97070943" name="Picture 6" descr="Australian Government, Department of Infrastructure, Transport, Regional Development, Communications, Sport and the Arts">
                      <a:extLst>
                        <a:ext uri="{C183D7F6-B498-43B3-948B-1728B52AA6E4}">
                          <adec:decorative xmlns:adec="http://schemas.microsoft.com/office/drawing/2017/decorative" val="0"/>
                        </a:ext>
                      </a:extLst>
                    </pic:cNvPr>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7537837" cy="1113183"/>
                    </a:xfrm>
                    <a:prstGeom prst="rect">
                      <a:avLst/>
                    </a:prstGeom>
                    <a:noFill/>
                    <a:ln>
                      <a:noFill/>
                    </a:ln>
                  </pic:spPr>
                </pic:pic>
              </a:graphicData>
            </a:graphic>
          </wp:inline>
        </w:drawing>
      </w:r>
    </w:p>
    <w:p w14:paraId="5EC8AC12" w14:textId="31629B6A" w:rsidR="002223E6" w:rsidRDefault="00291355" w:rsidP="00291355">
      <w:pPr>
        <w:pStyle w:val="Heading1"/>
      </w:pPr>
      <w:r w:rsidRPr="00291355">
        <w:t>Update</w:t>
      </w:r>
      <w:r>
        <w:t xml:space="preserve"> details for publishers </w:t>
      </w:r>
      <w:r w:rsidR="002223E6">
        <w:t>for the Lending Right Schemes</w:t>
      </w:r>
    </w:p>
    <w:p w14:paraId="537E0A66" w14:textId="088B441F" w:rsidR="002223E6" w:rsidRDefault="00E43358" w:rsidP="002223E6">
      <w:pPr>
        <w:rPr>
          <w:b/>
          <w:color w:val="081E3E"/>
        </w:rPr>
      </w:pPr>
      <w:r>
        <w:rPr>
          <w:b/>
          <w:color w:val="081E3E"/>
        </w:rPr>
        <w:t>March</w:t>
      </w:r>
      <w:r w:rsidR="005D1E7A">
        <w:rPr>
          <w:b/>
          <w:color w:val="081E3E"/>
        </w:rPr>
        <w:t xml:space="preserve"> 2026</w:t>
      </w:r>
    </w:p>
    <w:p w14:paraId="0B7F5917" w14:textId="77777777" w:rsidR="009A284A" w:rsidRPr="005F794B" w:rsidRDefault="009A284A" w:rsidP="00E43358">
      <w:pPr>
        <w:pStyle w:val="Heading2"/>
      </w:pPr>
      <w:r>
        <w:t xml:space="preserve">Guidance for </w:t>
      </w:r>
      <w:r w:rsidR="00D1632B">
        <w:t>publishers</w:t>
      </w:r>
    </w:p>
    <w:p w14:paraId="2F89900A" w14:textId="77777777" w:rsidR="009A284A" w:rsidRDefault="009A284A" w:rsidP="00E43358">
      <w:pPr>
        <w:pStyle w:val="Heading3"/>
      </w:pPr>
      <w:r>
        <w:t>Important information</w:t>
      </w:r>
    </w:p>
    <w:p w14:paraId="4B678A73" w14:textId="50A0456A" w:rsidR="00951280" w:rsidRPr="00951280" w:rsidRDefault="009A284A" w:rsidP="009A284A">
      <w:r>
        <w:t>This form is for</w:t>
      </w:r>
      <w:r w:rsidR="00D1632B">
        <w:t xml:space="preserve"> publishers</w:t>
      </w:r>
      <w:r>
        <w:t xml:space="preserve">, under the Public Lending Right (PLR) </w:t>
      </w:r>
      <w:r w:rsidR="00CF0ECD">
        <w:t xml:space="preserve">and </w:t>
      </w:r>
      <w:r>
        <w:t>Educational Lending Right (ELR) schemes</w:t>
      </w:r>
      <w:r w:rsidR="001D04A5">
        <w:t>,</w:t>
      </w:r>
      <w:r>
        <w:t xml:space="preserve"> to </w:t>
      </w:r>
      <w:r w:rsidR="00B60889">
        <w:t>update</w:t>
      </w:r>
      <w:r>
        <w:t xml:space="preserve"> their </w:t>
      </w:r>
      <w:r w:rsidR="00EF60D1">
        <w:t>contact details</w:t>
      </w:r>
      <w:r>
        <w:t xml:space="preserve"> and</w:t>
      </w:r>
      <w:r w:rsidR="00EF60D1">
        <w:t>/</w:t>
      </w:r>
      <w:r>
        <w:t>or their bank details.</w:t>
      </w:r>
    </w:p>
    <w:p w14:paraId="5E374E2B" w14:textId="77777777" w:rsidR="00951280" w:rsidRDefault="00951280" w:rsidP="009A284A">
      <w:pPr>
        <w:rPr>
          <w:rFonts w:cstheme="minorHAnsi"/>
        </w:rPr>
      </w:pPr>
      <w:r w:rsidRPr="00C6332C">
        <w:rPr>
          <w:rFonts w:cstheme="minorHAnsi"/>
        </w:rPr>
        <w:t xml:space="preserve">You can update your details </w:t>
      </w:r>
      <w:r w:rsidR="001826DA">
        <w:rPr>
          <w:rFonts w:cstheme="minorHAnsi"/>
        </w:rPr>
        <w:t xml:space="preserve">quickly and easily </w:t>
      </w:r>
      <w:r w:rsidR="005500A6">
        <w:rPr>
          <w:rFonts w:cstheme="minorHAnsi"/>
        </w:rPr>
        <w:t>by logging</w:t>
      </w:r>
      <w:r w:rsidRPr="00C6332C">
        <w:rPr>
          <w:rFonts w:cstheme="minorHAnsi"/>
        </w:rPr>
        <w:t xml:space="preserve"> on</w:t>
      </w:r>
      <w:r w:rsidR="005500A6">
        <w:rPr>
          <w:rFonts w:cstheme="minorHAnsi"/>
        </w:rPr>
        <w:t>to</w:t>
      </w:r>
      <w:r w:rsidRPr="00C6332C">
        <w:rPr>
          <w:rFonts w:cstheme="minorHAnsi"/>
        </w:rPr>
        <w:t> </w:t>
      </w:r>
      <w:hyperlink r:id="rId17" w:history="1">
        <w:r w:rsidRPr="00C6332C">
          <w:rPr>
            <w:rStyle w:val="Hyperlink"/>
            <w:rFonts w:cstheme="minorHAnsi"/>
          </w:rPr>
          <w:t>Lending Rights Online</w:t>
        </w:r>
      </w:hyperlink>
      <w:r w:rsidR="00E46FE5">
        <w:rPr>
          <w:rFonts w:cstheme="minorHAnsi"/>
        </w:rPr>
        <w:t xml:space="preserve">, or </w:t>
      </w:r>
      <w:r w:rsidR="001826DA">
        <w:rPr>
          <w:rFonts w:cstheme="minorHAnsi"/>
        </w:rPr>
        <w:t>you can complete</w:t>
      </w:r>
      <w:r w:rsidR="00E46FE5">
        <w:rPr>
          <w:rFonts w:cstheme="minorHAnsi"/>
        </w:rPr>
        <w:t xml:space="preserve"> the form below and submit it for processing. </w:t>
      </w:r>
    </w:p>
    <w:p w14:paraId="0ABEB326" w14:textId="77777777" w:rsidR="005500A6" w:rsidRPr="00C6332C" w:rsidRDefault="005500A6" w:rsidP="009A284A">
      <w:pPr>
        <w:rPr>
          <w:rFonts w:cstheme="minorHAnsi"/>
        </w:rPr>
      </w:pPr>
      <w:r>
        <w:rPr>
          <w:rFonts w:cstheme="minorHAnsi"/>
        </w:rPr>
        <w:t>If you have forgotten</w:t>
      </w:r>
      <w:r w:rsidRPr="005500A6">
        <w:rPr>
          <w:rFonts w:cstheme="minorHAnsi"/>
        </w:rPr>
        <w:t xml:space="preserve"> your password </w:t>
      </w:r>
      <w:r>
        <w:rPr>
          <w:rFonts w:cstheme="minorHAnsi"/>
        </w:rPr>
        <w:t xml:space="preserve">you can </w:t>
      </w:r>
      <w:hyperlink r:id="rId18" w:history="1">
        <w:r w:rsidR="00E56640" w:rsidRPr="00A74EDC">
          <w:rPr>
            <w:rStyle w:val="Hyperlink"/>
            <w:rFonts w:cstheme="minorHAnsi"/>
          </w:rPr>
          <w:t>request a password reset</w:t>
        </w:r>
      </w:hyperlink>
      <w:r w:rsidR="00E56640">
        <w:rPr>
          <w:rFonts w:cstheme="minorHAnsi"/>
        </w:rPr>
        <w:t xml:space="preserve">. Note that you will need access to the email address that you have registered with. If you have any issues with this </w:t>
      </w:r>
      <w:proofErr w:type="gramStart"/>
      <w:r w:rsidR="00E56640">
        <w:rPr>
          <w:rFonts w:cstheme="minorHAnsi"/>
        </w:rPr>
        <w:t>process</w:t>
      </w:r>
      <w:proofErr w:type="gramEnd"/>
      <w:r w:rsidR="00E56640">
        <w:rPr>
          <w:rFonts w:cstheme="minorHAnsi"/>
        </w:rPr>
        <w:t xml:space="preserve"> you can contact the team for assistance.</w:t>
      </w:r>
    </w:p>
    <w:p w14:paraId="50EB5F04" w14:textId="2F93E3C0" w:rsidR="00310784" w:rsidRDefault="00310784" w:rsidP="00C6332C">
      <w:pPr>
        <w:rPr>
          <w:rFonts w:cstheme="minorHAnsi"/>
        </w:rPr>
      </w:pPr>
      <w:r w:rsidRPr="00310784">
        <w:rPr>
          <w:rFonts w:cstheme="minorHAnsi"/>
        </w:rPr>
        <w:t xml:space="preserve">Payment advice notifications are sent each year in May. Payments (if applicable) are made in June. To avoid delays in receiving payments, please keep your contact and banking information </w:t>
      </w:r>
      <w:proofErr w:type="gramStart"/>
      <w:r w:rsidRPr="00310784">
        <w:rPr>
          <w:rFonts w:cstheme="minorHAnsi"/>
        </w:rPr>
        <w:t>up-to-date</w:t>
      </w:r>
      <w:proofErr w:type="gramEnd"/>
      <w:r w:rsidRPr="00310784">
        <w:rPr>
          <w:rFonts w:cstheme="minorHAnsi"/>
        </w:rPr>
        <w:t xml:space="preserve">. It is your responsibility to keep this information </w:t>
      </w:r>
      <w:proofErr w:type="gramStart"/>
      <w:r w:rsidRPr="00310784">
        <w:rPr>
          <w:rFonts w:cstheme="minorHAnsi"/>
        </w:rPr>
        <w:t>up-to-date</w:t>
      </w:r>
      <w:proofErr w:type="gramEnd"/>
      <w:r w:rsidRPr="00310784">
        <w:rPr>
          <w:rFonts w:cstheme="minorHAnsi"/>
        </w:rPr>
        <w:t>. Payments that are returned to the department (</w:t>
      </w:r>
      <w:r w:rsidR="00CF0ECD" w:rsidRPr="00310784">
        <w:rPr>
          <w:rFonts w:cstheme="minorHAnsi"/>
        </w:rPr>
        <w:t>i.e.</w:t>
      </w:r>
      <w:r w:rsidRPr="00310784">
        <w:rPr>
          <w:rFonts w:cstheme="minorHAnsi"/>
        </w:rPr>
        <w:t xml:space="preserve"> that bounce due to incorrect banking information) may be subject to cancellation. </w:t>
      </w:r>
    </w:p>
    <w:p w14:paraId="70A90EB7" w14:textId="77777777" w:rsidR="005500A6" w:rsidRDefault="005500A6" w:rsidP="00C6332C">
      <w:pPr>
        <w:rPr>
          <w:rFonts w:cstheme="minorHAnsi"/>
        </w:rPr>
      </w:pPr>
      <w:r>
        <w:rPr>
          <w:rFonts w:cstheme="minorHAnsi"/>
        </w:rPr>
        <w:t xml:space="preserve">If you have any other questions regarding the </w:t>
      </w:r>
      <w:r w:rsidR="005E3C77">
        <w:rPr>
          <w:rFonts w:cstheme="minorHAnsi"/>
        </w:rPr>
        <w:t xml:space="preserve">PLR or ELR </w:t>
      </w:r>
      <w:r>
        <w:rPr>
          <w:rFonts w:cstheme="minorHAnsi"/>
        </w:rPr>
        <w:t xml:space="preserve">schemes, please see our </w:t>
      </w:r>
      <w:hyperlink r:id="rId19" w:history="1">
        <w:r w:rsidRPr="005500A6">
          <w:rPr>
            <w:rStyle w:val="Hyperlink"/>
            <w:rFonts w:cstheme="minorHAnsi"/>
          </w:rPr>
          <w:t>FAQs</w:t>
        </w:r>
      </w:hyperlink>
      <w:r>
        <w:rPr>
          <w:rFonts w:cstheme="minorHAnsi"/>
        </w:rPr>
        <w:t>.</w:t>
      </w:r>
    </w:p>
    <w:p w14:paraId="20A682C3" w14:textId="77777777" w:rsidR="009A284A" w:rsidRDefault="009A284A" w:rsidP="00E43358">
      <w:pPr>
        <w:pStyle w:val="Heading3"/>
      </w:pPr>
      <w:r>
        <w:t>Privacy and use of information</w:t>
      </w:r>
    </w:p>
    <w:p w14:paraId="25EA6DB8" w14:textId="0E202A10" w:rsidR="00EC00F4" w:rsidRDefault="00EC00F4" w:rsidP="00EC00F4">
      <w:r>
        <w:t>The Department of Infrastructure, Transport, Regional Development, Communications</w:t>
      </w:r>
      <w:r w:rsidR="00CF0ECD" w:rsidRPr="00CF0ECD">
        <w:t>, Sport and the Arts</w:t>
      </w:r>
      <w:r w:rsidR="00CF0ECD" w:rsidRPr="00CF0ECD" w:rsidDel="00CF0ECD">
        <w:t xml:space="preserve"> </w:t>
      </w:r>
      <w:r>
        <w:t xml:space="preserve">(the department) is collecting your personal information in accordance with the </w:t>
      </w:r>
      <w:hyperlink r:id="rId20" w:history="1">
        <w:r>
          <w:rPr>
            <w:rStyle w:val="Hyperlink"/>
            <w:i/>
          </w:rPr>
          <w:t>Privacy Act 1988</w:t>
        </w:r>
      </w:hyperlink>
      <w:r>
        <w:t xml:space="preserve"> as delegate of the Public Lending Right Committee under the </w:t>
      </w:r>
      <w:hyperlink r:id="rId21" w:history="1">
        <w:r>
          <w:rPr>
            <w:rStyle w:val="Hyperlink"/>
            <w:i/>
          </w:rPr>
          <w:t>Public Lending Right Act 1985</w:t>
        </w:r>
      </w:hyperlink>
      <w:r>
        <w:t>.</w:t>
      </w:r>
    </w:p>
    <w:p w14:paraId="2D80016A" w14:textId="77777777" w:rsidR="00EC00F4" w:rsidRDefault="00EC00F4" w:rsidP="00EC00F4">
      <w:r>
        <w:t xml:space="preserve">The department will use your personal information to administer the Lending Right Scheme including to assess your eligibility for payment under the PLR and ELR schemes and to make payments to you if you are found to be eligible. Further information about the schemes and eligibility can be found on our </w:t>
      </w:r>
      <w:hyperlink r:id="rId22" w:history="1">
        <w:r>
          <w:rPr>
            <w:rStyle w:val="Hyperlink"/>
          </w:rPr>
          <w:t>Australian Lending Right Schemes (ELR/PLR) webpage</w:t>
        </w:r>
      </w:hyperlink>
      <w:r>
        <w:t>.</w:t>
      </w:r>
    </w:p>
    <w:p w14:paraId="22C3039F" w14:textId="77777777" w:rsidR="00EC00F4" w:rsidRDefault="00EC00F4" w:rsidP="00EC00F4">
      <w:r>
        <w:t xml:space="preserve">The department may disclose your information to the Public Lending Right Committee for the purpose of making recommendations to the Minister for the Arts, or their delegate, concerning payments that may be made under PLR and/or ELR and for inclusion in the </w:t>
      </w:r>
      <w:hyperlink r:id="rId23" w:history="1">
        <w:r>
          <w:rPr>
            <w:rStyle w:val="Hyperlink"/>
          </w:rPr>
          <w:t>Public Lending Right Committee Annual Report</w:t>
        </w:r>
      </w:hyperlink>
      <w:r>
        <w:t>. The annual report names the creators who received the highest payments and identifies payment ranges and the numbers of creators within each bracket.</w:t>
      </w:r>
    </w:p>
    <w:p w14:paraId="2E6EA283" w14:textId="77777777" w:rsidR="00EC00F4" w:rsidRDefault="00EC00F4" w:rsidP="00EC00F4">
      <w:r>
        <w:t>The department will not otherwise use or disclose your personal information except as authorised by law.</w:t>
      </w:r>
    </w:p>
    <w:p w14:paraId="655D3475" w14:textId="77777777" w:rsidR="00EC00F4" w:rsidRDefault="00EC00F4" w:rsidP="00EC00F4">
      <w:r>
        <w:t>You are not compelled by law to provide your personal information however if you do not then we may be unable to process your claim for Lending Rights payments.</w:t>
      </w:r>
    </w:p>
    <w:p w14:paraId="43B26789" w14:textId="02FA72F8" w:rsidR="00EC00F4" w:rsidRDefault="00EC00F4" w:rsidP="00EC00F4">
      <w:r>
        <w:lastRenderedPageBreak/>
        <w:t xml:space="preserve">The department will store your personal information securely and the department's </w:t>
      </w:r>
      <w:hyperlink r:id="rId24" w:history="1">
        <w:r>
          <w:rPr>
            <w:rStyle w:val="Hyperlink"/>
          </w:rPr>
          <w:t>privacy policy</w:t>
        </w:r>
      </w:hyperlink>
      <w:r>
        <w:t xml:space="preserve"> contains information regarding complaint handling processes and how to access and/or seek correction of personal information held by the </w:t>
      </w:r>
      <w:r w:rsidR="00CF0ECD">
        <w:t>d</w:t>
      </w:r>
      <w:r>
        <w:t xml:space="preserve">epartment. For more information see the department's </w:t>
      </w:r>
      <w:hyperlink r:id="rId25" w:history="1">
        <w:r>
          <w:rPr>
            <w:rStyle w:val="Hyperlink"/>
          </w:rPr>
          <w:t>Privacy webpage</w:t>
        </w:r>
      </w:hyperlink>
      <w:r>
        <w:t>.</w:t>
      </w:r>
    </w:p>
    <w:p w14:paraId="137C93B0" w14:textId="77777777" w:rsidR="00B9492E" w:rsidRDefault="00B9492E" w:rsidP="00E43358">
      <w:pPr>
        <w:pStyle w:val="Heading3"/>
      </w:pPr>
      <w:r>
        <w:t>How to lodge this form</w:t>
      </w:r>
    </w:p>
    <w:p w14:paraId="613F8273" w14:textId="77777777" w:rsidR="00B148E9" w:rsidRDefault="00B148E9" w:rsidP="00B148E9">
      <w:pPr>
        <w:rPr>
          <w:rFonts w:eastAsia="Times New Roman" w:cstheme="minorHAnsi"/>
          <w:color w:val="000000"/>
        </w:rPr>
      </w:pPr>
      <w:r>
        <w:rPr>
          <w:rFonts w:cstheme="minorHAnsi"/>
        </w:rPr>
        <w:t xml:space="preserve">In line with the </w:t>
      </w:r>
      <w:r w:rsidRPr="00F25D51">
        <w:rPr>
          <w:rFonts w:cstheme="minorHAnsi"/>
        </w:rPr>
        <w:t>Net Zero in Government Operations Strategy</w:t>
      </w:r>
      <w:r>
        <w:rPr>
          <w:rFonts w:cstheme="minorHAnsi"/>
        </w:rPr>
        <w:t xml:space="preserve"> and commitment to sustainability, we</w:t>
      </w:r>
      <w:r w:rsidRPr="002863D1">
        <w:rPr>
          <w:rFonts w:cstheme="minorHAnsi"/>
        </w:rPr>
        <w:t xml:space="preserve"> </w:t>
      </w:r>
      <w:r>
        <w:rPr>
          <w:rFonts w:cstheme="minorHAnsi"/>
        </w:rPr>
        <w:t>encourage</w:t>
      </w:r>
      <w:r w:rsidRPr="002863D1">
        <w:rPr>
          <w:rFonts w:cstheme="minorHAnsi"/>
        </w:rPr>
        <w:t xml:space="preserve"> </w:t>
      </w:r>
      <w:r>
        <w:rPr>
          <w:rFonts w:cstheme="minorHAnsi"/>
        </w:rPr>
        <w:t>submitting this form</w:t>
      </w:r>
      <w:r w:rsidRPr="002863D1">
        <w:rPr>
          <w:rFonts w:cstheme="minorHAnsi"/>
        </w:rPr>
        <w:t xml:space="preserve"> by email to </w:t>
      </w:r>
      <w:hyperlink r:id="rId26" w:history="1">
        <w:r w:rsidRPr="002863D1">
          <w:rPr>
            <w:rStyle w:val="Hyperlink"/>
            <w:rFonts w:eastAsia="Times New Roman" w:cstheme="minorHAnsi"/>
            <w:lang w:val="x-none"/>
          </w:rPr>
          <w:t>lendingrights@arts.gov.au</w:t>
        </w:r>
      </w:hyperlink>
      <w:r>
        <w:rPr>
          <w:rFonts w:eastAsia="Times New Roman" w:cstheme="minorHAnsi"/>
          <w:color w:val="000000"/>
        </w:rPr>
        <w:t>.</w:t>
      </w:r>
    </w:p>
    <w:p w14:paraId="38A7B879" w14:textId="77777777" w:rsidR="007A1C82" w:rsidRDefault="007A1C82" w:rsidP="007A1C82">
      <w:pPr>
        <w:rPr>
          <w:rFonts w:cstheme="minorHAnsi"/>
        </w:rPr>
      </w:pPr>
      <w:r>
        <w:rPr>
          <w:rFonts w:cstheme="minorHAnsi"/>
        </w:rPr>
        <w:t>You may also post your application to us at GPO Box 3241, Canberra ACT 2601.</w:t>
      </w:r>
    </w:p>
    <w:p w14:paraId="155CC483" w14:textId="77777777" w:rsidR="007A1C82" w:rsidRDefault="007A1C82" w:rsidP="007A1C82">
      <w:pPr>
        <w:rPr>
          <w:rFonts w:cstheme="minorHAnsi"/>
        </w:rPr>
      </w:pPr>
      <w:r>
        <w:rPr>
          <w:rFonts w:cstheme="minorHAnsi"/>
        </w:rPr>
        <w:t xml:space="preserve">For </w:t>
      </w:r>
      <w:proofErr w:type="gramStart"/>
      <w:r>
        <w:rPr>
          <w:rFonts w:cstheme="minorHAnsi"/>
        </w:rPr>
        <w:t>assistance</w:t>
      </w:r>
      <w:proofErr w:type="gramEnd"/>
      <w:r>
        <w:rPr>
          <w:rFonts w:cstheme="minorHAnsi"/>
        </w:rPr>
        <w:t xml:space="preserve"> please call </w:t>
      </w:r>
      <w:r>
        <w:rPr>
          <w:rFonts w:eastAsia="Times New Roman" w:cstheme="minorHAnsi"/>
          <w:color w:val="000000"/>
        </w:rPr>
        <w:t>1800 672 842.</w:t>
      </w:r>
    </w:p>
    <w:p w14:paraId="22EBA52A" w14:textId="77777777" w:rsidR="009A284A" w:rsidRPr="002863D1" w:rsidRDefault="00B82C66" w:rsidP="007B61A0">
      <w:pPr>
        <w:suppressAutoHyphens w:val="0"/>
        <w:rPr>
          <w:rFonts w:cstheme="minorHAnsi"/>
        </w:rPr>
      </w:pPr>
      <w:r>
        <w:rPr>
          <w:rFonts w:cstheme="minorHAnsi"/>
        </w:rPr>
        <w:br w:type="page"/>
      </w:r>
    </w:p>
    <w:p w14:paraId="0A264331" w14:textId="574D2BBF" w:rsidR="00932E64" w:rsidRDefault="00932E64" w:rsidP="00561326">
      <w:pPr>
        <w:pStyle w:val="Heading2"/>
        <w:rPr>
          <w:b/>
        </w:rPr>
      </w:pPr>
      <w:r w:rsidRPr="00932E64">
        <w:lastRenderedPageBreak/>
        <w:t xml:space="preserve">Update details for </w:t>
      </w:r>
      <w:proofErr w:type="gramStart"/>
      <w:r w:rsidRPr="00932E64">
        <w:t>publishers</w:t>
      </w:r>
      <w:proofErr w:type="gramEnd"/>
      <w:r w:rsidR="004B19E6">
        <w:t xml:space="preserve"> form</w:t>
      </w:r>
    </w:p>
    <w:p w14:paraId="46C8D538" w14:textId="15201084" w:rsidR="00D1632B" w:rsidRPr="00561326" w:rsidRDefault="00D1632B" w:rsidP="00561326">
      <w:pPr>
        <w:pStyle w:val="Heading3"/>
      </w:pPr>
      <w:r w:rsidRPr="00561326">
        <w:t>Publisher</w:t>
      </w:r>
      <w:r w:rsidR="00B16955" w:rsidRPr="00561326">
        <w:t>’s</w:t>
      </w:r>
      <w:r w:rsidRPr="00561326">
        <w:t xml:space="preserve"> details</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D1632B" w:rsidRPr="00547E70" w14:paraId="326C57A9" w14:textId="77777777" w:rsidTr="0070418F">
        <w:trPr>
          <w:jc w:val="center"/>
        </w:trPr>
        <w:tc>
          <w:tcPr>
            <w:tcW w:w="4820" w:type="dxa"/>
            <w:vAlign w:val="center"/>
            <w:hideMark/>
          </w:tcPr>
          <w:p w14:paraId="21A8ACF9" w14:textId="77777777" w:rsidR="00D1632B" w:rsidRPr="00547E70" w:rsidRDefault="00F81118" w:rsidP="00D56456">
            <w:pPr>
              <w:keepNext/>
              <w:suppressAutoHyphens w:val="0"/>
              <w:spacing w:after="100"/>
              <w:rPr>
                <w:rFonts w:eastAsia="Calibri" w:cstheme="minorHAnsi"/>
              </w:rPr>
            </w:pPr>
            <w:r w:rsidRPr="00547E70">
              <w:rPr>
                <w:rFonts w:eastAsia="Calibri" w:cstheme="minorHAnsi"/>
              </w:rPr>
              <w:t>Claimant number (if known)</w:t>
            </w:r>
            <w:r w:rsidR="00D1632B" w:rsidRPr="00547E70">
              <w:rPr>
                <w:rFonts w:eastAsia="Calibri" w:cstheme="minorHAnsi"/>
              </w:rPr>
              <w:t>:</w:t>
            </w:r>
          </w:p>
        </w:tc>
        <w:tc>
          <w:tcPr>
            <w:tcW w:w="4645" w:type="dxa"/>
            <w:vAlign w:val="center"/>
            <w:hideMark/>
          </w:tcPr>
          <w:p w14:paraId="5F0087F3" w14:textId="7F09D781" w:rsidR="00D1632B" w:rsidRPr="00547E70" w:rsidRDefault="00D56456" w:rsidP="00D56456">
            <w:pPr>
              <w:keepNext/>
              <w:suppressAutoHyphens w:val="0"/>
              <w:spacing w:after="100"/>
              <w:rPr>
                <w:rFonts w:eastAsia="Calibri" w:cstheme="minorHAnsi"/>
              </w:rPr>
            </w:pPr>
            <w:r>
              <w:rPr>
                <w:rFonts w:eastAsia="Calibri" w:cstheme="minorHAnsi"/>
              </w:rPr>
              <w:fldChar w:fldCharType="begin">
                <w:ffData>
                  <w:name w:val="ClaimantNumber"/>
                  <w:enabled/>
                  <w:calcOnExit w:val="0"/>
                  <w:helpText w:type="text" w:val="Enter your Claimant number, if known"/>
                  <w:statusText w:type="text" w:val="Enter your Claimant number, if known"/>
                  <w:textInput/>
                </w:ffData>
              </w:fldChar>
            </w:r>
            <w:bookmarkStart w:id="0" w:name="ClaimantNumbe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0"/>
          </w:p>
        </w:tc>
      </w:tr>
      <w:tr w:rsidR="00F81118" w:rsidRPr="00547E70" w14:paraId="05CFEE4E" w14:textId="77777777" w:rsidTr="0070418F">
        <w:trPr>
          <w:jc w:val="center"/>
        </w:trPr>
        <w:tc>
          <w:tcPr>
            <w:tcW w:w="4820" w:type="dxa"/>
            <w:vAlign w:val="center"/>
            <w:hideMark/>
          </w:tcPr>
          <w:p w14:paraId="016BB4D5" w14:textId="77777777" w:rsidR="00F81118" w:rsidRPr="00547E70" w:rsidRDefault="00F81118" w:rsidP="00D56456">
            <w:pPr>
              <w:keepNext/>
              <w:suppressAutoHyphens w:val="0"/>
              <w:spacing w:after="100"/>
              <w:rPr>
                <w:rFonts w:eastAsia="Calibri" w:cstheme="minorHAnsi"/>
              </w:rPr>
            </w:pPr>
            <w:r w:rsidRPr="00547E70">
              <w:rPr>
                <w:rFonts w:eastAsia="Calibri" w:cstheme="minorHAnsi"/>
              </w:rPr>
              <w:t>Publisher name:</w:t>
            </w:r>
          </w:p>
        </w:tc>
        <w:tc>
          <w:tcPr>
            <w:tcW w:w="4645" w:type="dxa"/>
            <w:vAlign w:val="center"/>
            <w:hideMark/>
          </w:tcPr>
          <w:p w14:paraId="1C04F8F7" w14:textId="3294F802" w:rsidR="00F81118" w:rsidRPr="00547E70" w:rsidRDefault="00D56456" w:rsidP="00D56456">
            <w:pPr>
              <w:keepNext/>
              <w:suppressAutoHyphens w:val="0"/>
              <w:spacing w:after="100"/>
              <w:rPr>
                <w:rFonts w:eastAsia="Calibri" w:cstheme="minorHAnsi"/>
              </w:rPr>
            </w:pPr>
            <w:r>
              <w:rPr>
                <w:rFonts w:eastAsia="Calibri" w:cstheme="minorHAnsi"/>
              </w:rPr>
              <w:fldChar w:fldCharType="begin">
                <w:ffData>
                  <w:name w:val="PublisherName"/>
                  <w:enabled/>
                  <w:calcOnExit w:val="0"/>
                  <w:helpText w:type="text" w:val="Enter your Publisher name"/>
                  <w:statusText w:type="text" w:val="Enter your Publisher name"/>
                  <w:textInput/>
                </w:ffData>
              </w:fldChar>
            </w:r>
            <w:bookmarkStart w:id="1" w:name="Publisher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
          </w:p>
        </w:tc>
      </w:tr>
      <w:tr w:rsidR="005F2CFD" w:rsidRPr="00547E70" w14:paraId="09BB3201" w14:textId="77777777" w:rsidTr="0070418F">
        <w:trPr>
          <w:jc w:val="center"/>
        </w:trPr>
        <w:tc>
          <w:tcPr>
            <w:tcW w:w="4820" w:type="dxa"/>
            <w:vAlign w:val="center"/>
            <w:hideMark/>
          </w:tcPr>
          <w:p w14:paraId="14F5EBC3" w14:textId="77777777" w:rsidR="005F2CFD" w:rsidRPr="00547E70" w:rsidRDefault="005F2CFD" w:rsidP="00D56456">
            <w:pPr>
              <w:keepNext/>
              <w:suppressAutoHyphens w:val="0"/>
              <w:spacing w:after="100"/>
              <w:rPr>
                <w:rFonts w:eastAsia="Calibri" w:cstheme="minorHAnsi"/>
              </w:rPr>
            </w:pPr>
            <w:r w:rsidRPr="00547E70">
              <w:rPr>
                <w:rFonts w:eastAsia="Calibri" w:cstheme="minorHAnsi"/>
              </w:rPr>
              <w:t>Contact person’s title:</w:t>
            </w:r>
          </w:p>
        </w:tc>
        <w:tc>
          <w:tcPr>
            <w:tcW w:w="4645" w:type="dxa"/>
            <w:vAlign w:val="center"/>
            <w:hideMark/>
          </w:tcPr>
          <w:p w14:paraId="39624343" w14:textId="59B94E4D" w:rsidR="005F2CFD" w:rsidRPr="00547E70" w:rsidRDefault="00D56456" w:rsidP="00D56456">
            <w:pPr>
              <w:keepNext/>
              <w:suppressAutoHyphens w:val="0"/>
              <w:spacing w:after="100"/>
              <w:rPr>
                <w:rFonts w:eastAsia="Calibri" w:cstheme="minorHAnsi"/>
              </w:rPr>
            </w:pPr>
            <w:r>
              <w:rPr>
                <w:rFonts w:eastAsia="Calibri" w:cstheme="minorHAnsi"/>
              </w:rPr>
              <w:fldChar w:fldCharType="begin">
                <w:ffData>
                  <w:name w:val="Title"/>
                  <w:enabled/>
                  <w:calcOnExit w:val="0"/>
                  <w:helpText w:type="text" w:val="Enter the contact person's title"/>
                  <w:statusText w:type="text" w:val="Enter your title, for example Mr, Mrs, Dr, Prof"/>
                  <w:textInput/>
                </w:ffData>
              </w:fldChar>
            </w:r>
            <w:bookmarkStart w:id="2" w:name="Titl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
          </w:p>
        </w:tc>
      </w:tr>
      <w:tr w:rsidR="005F2CFD" w:rsidRPr="00547E70" w14:paraId="1F1A27AF" w14:textId="77777777" w:rsidTr="0070418F">
        <w:trPr>
          <w:jc w:val="center"/>
        </w:trPr>
        <w:tc>
          <w:tcPr>
            <w:tcW w:w="4820" w:type="dxa"/>
            <w:vAlign w:val="center"/>
            <w:hideMark/>
          </w:tcPr>
          <w:p w14:paraId="6D7A0543" w14:textId="77777777" w:rsidR="005F2CFD" w:rsidRPr="00547E70" w:rsidRDefault="005F2CFD" w:rsidP="00D56456">
            <w:pPr>
              <w:keepNext/>
              <w:suppressAutoHyphens w:val="0"/>
              <w:spacing w:after="100"/>
              <w:rPr>
                <w:rFonts w:eastAsia="Calibri" w:cstheme="minorHAnsi"/>
              </w:rPr>
            </w:pPr>
            <w:r w:rsidRPr="00547E70">
              <w:rPr>
                <w:rFonts w:eastAsia="Calibri" w:cstheme="minorHAnsi"/>
              </w:rPr>
              <w:t>Contact person’s first name:</w:t>
            </w:r>
          </w:p>
        </w:tc>
        <w:tc>
          <w:tcPr>
            <w:tcW w:w="4645" w:type="dxa"/>
            <w:vAlign w:val="center"/>
            <w:hideMark/>
          </w:tcPr>
          <w:p w14:paraId="7D28BE51" w14:textId="59BAB3D5" w:rsidR="005F2CFD" w:rsidRPr="00547E70" w:rsidRDefault="00D56456" w:rsidP="00D56456">
            <w:pPr>
              <w:keepNext/>
              <w:suppressAutoHyphens w:val="0"/>
              <w:spacing w:after="100"/>
              <w:rPr>
                <w:rFonts w:eastAsia="Calibri" w:cstheme="minorHAnsi"/>
              </w:rPr>
            </w:pPr>
            <w:r>
              <w:rPr>
                <w:rFonts w:eastAsia="Calibri" w:cstheme="minorHAnsi"/>
              </w:rPr>
              <w:fldChar w:fldCharType="begin">
                <w:ffData>
                  <w:name w:val="FirstName"/>
                  <w:enabled/>
                  <w:calcOnExit w:val="0"/>
                  <w:helpText w:type="text" w:val="Enter the contact person's first name"/>
                  <w:statusText w:type="text" w:val="Enter the contact person's first name"/>
                  <w:textInput/>
                </w:ffData>
              </w:fldChar>
            </w:r>
            <w:bookmarkStart w:id="3" w:name="First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
          </w:p>
        </w:tc>
      </w:tr>
      <w:tr w:rsidR="005F2CFD" w:rsidRPr="00547E70" w14:paraId="566F185D" w14:textId="77777777" w:rsidTr="0070418F">
        <w:trPr>
          <w:jc w:val="center"/>
        </w:trPr>
        <w:tc>
          <w:tcPr>
            <w:tcW w:w="4820" w:type="dxa"/>
            <w:vAlign w:val="center"/>
            <w:hideMark/>
          </w:tcPr>
          <w:p w14:paraId="49711A99" w14:textId="77777777" w:rsidR="005F2CFD" w:rsidRPr="00547E70" w:rsidRDefault="005F2CFD" w:rsidP="00D56456">
            <w:pPr>
              <w:suppressAutoHyphens w:val="0"/>
              <w:spacing w:after="100"/>
              <w:rPr>
                <w:rFonts w:eastAsia="Calibri" w:cstheme="minorHAnsi"/>
              </w:rPr>
            </w:pPr>
            <w:r w:rsidRPr="00547E70">
              <w:rPr>
                <w:rFonts w:eastAsia="Calibri" w:cstheme="minorHAnsi"/>
              </w:rPr>
              <w:t>Contact person’s surname:</w:t>
            </w:r>
          </w:p>
        </w:tc>
        <w:tc>
          <w:tcPr>
            <w:tcW w:w="4645" w:type="dxa"/>
            <w:vAlign w:val="center"/>
            <w:hideMark/>
          </w:tcPr>
          <w:p w14:paraId="13163800" w14:textId="3D1E9E9B" w:rsidR="005F2CFD" w:rsidRPr="00547E70" w:rsidRDefault="00D56456" w:rsidP="00D56456">
            <w:pPr>
              <w:suppressAutoHyphens w:val="0"/>
              <w:spacing w:after="100"/>
              <w:rPr>
                <w:rFonts w:eastAsia="Calibri" w:cstheme="minorHAnsi"/>
              </w:rPr>
            </w:pPr>
            <w:r>
              <w:rPr>
                <w:rFonts w:eastAsia="Calibri" w:cstheme="minorHAnsi"/>
              </w:rPr>
              <w:fldChar w:fldCharType="begin">
                <w:ffData>
                  <w:name w:val="Surname"/>
                  <w:enabled/>
                  <w:calcOnExit w:val="0"/>
                  <w:helpText w:type="text" w:val="Enter the contact person's surname"/>
                  <w:statusText w:type="text" w:val="Enter the contact person's surname"/>
                  <w:textInput/>
                </w:ffData>
              </w:fldChar>
            </w:r>
            <w:bookmarkStart w:id="4" w:name="Sur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
          </w:p>
        </w:tc>
      </w:tr>
      <w:tr w:rsidR="00D1632B" w:rsidRPr="00547E70" w14:paraId="2C23A7EF" w14:textId="77777777" w:rsidTr="0070418F">
        <w:trPr>
          <w:jc w:val="center"/>
        </w:trPr>
        <w:tc>
          <w:tcPr>
            <w:tcW w:w="4820" w:type="dxa"/>
            <w:vAlign w:val="center"/>
            <w:hideMark/>
          </w:tcPr>
          <w:p w14:paraId="7F0682BF" w14:textId="1B42B921" w:rsidR="00D1632B" w:rsidRPr="00547E70" w:rsidRDefault="00932E64" w:rsidP="00D56456">
            <w:pPr>
              <w:suppressAutoHyphens w:val="0"/>
              <w:spacing w:after="100"/>
              <w:rPr>
                <w:rFonts w:eastAsia="Calibri" w:cstheme="minorHAnsi"/>
              </w:rPr>
            </w:pPr>
            <w:r>
              <w:rPr>
                <w:rFonts w:eastAsia="Calibri" w:cstheme="minorHAnsi"/>
              </w:rPr>
              <w:t>Postal address (street, state/territory, postcode):</w:t>
            </w:r>
          </w:p>
        </w:tc>
        <w:tc>
          <w:tcPr>
            <w:tcW w:w="4645" w:type="dxa"/>
            <w:vAlign w:val="center"/>
            <w:hideMark/>
          </w:tcPr>
          <w:p w14:paraId="37D2C6DC" w14:textId="0D72C242" w:rsidR="00D1632B" w:rsidRPr="00547E70" w:rsidRDefault="00D56456" w:rsidP="00D56456">
            <w:pPr>
              <w:suppressAutoHyphens w:val="0"/>
              <w:spacing w:after="100"/>
              <w:rPr>
                <w:rFonts w:eastAsia="Calibri" w:cstheme="minorHAnsi"/>
              </w:rPr>
            </w:pPr>
            <w:r>
              <w:rPr>
                <w:rFonts w:eastAsia="Calibri" w:cstheme="minorHAnsi"/>
              </w:rPr>
              <w:fldChar w:fldCharType="begin">
                <w:ffData>
                  <w:name w:val="Address"/>
                  <w:enabled/>
                  <w:calcOnExit w:val="0"/>
                  <w:helpText w:type="text" w:val="Enter your postal address, including street, state/territory, postcode"/>
                  <w:statusText w:type="text" w:val="Enter your postal address, including street, state/territory, postcode"/>
                  <w:textInput/>
                </w:ffData>
              </w:fldChar>
            </w:r>
            <w:bookmarkStart w:id="5" w:name="Addres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
          </w:p>
        </w:tc>
      </w:tr>
      <w:tr w:rsidR="00D1632B" w:rsidRPr="00547E70" w14:paraId="755320AC" w14:textId="77777777" w:rsidTr="0070418F">
        <w:trPr>
          <w:jc w:val="center"/>
        </w:trPr>
        <w:tc>
          <w:tcPr>
            <w:tcW w:w="4820" w:type="dxa"/>
            <w:vAlign w:val="center"/>
            <w:hideMark/>
          </w:tcPr>
          <w:p w14:paraId="4702FF28" w14:textId="77777777" w:rsidR="00D1632B" w:rsidRPr="00547E70" w:rsidRDefault="00D1632B" w:rsidP="00D56456">
            <w:pPr>
              <w:suppressAutoHyphens w:val="0"/>
              <w:spacing w:after="100"/>
              <w:rPr>
                <w:rFonts w:eastAsia="Calibri" w:cstheme="minorHAnsi"/>
              </w:rPr>
            </w:pPr>
            <w:r w:rsidRPr="00547E70">
              <w:rPr>
                <w:rFonts w:eastAsia="Calibri" w:cstheme="minorHAnsi"/>
              </w:rPr>
              <w:t>Telephone:</w:t>
            </w:r>
          </w:p>
        </w:tc>
        <w:tc>
          <w:tcPr>
            <w:tcW w:w="4645" w:type="dxa"/>
            <w:vAlign w:val="center"/>
            <w:hideMark/>
          </w:tcPr>
          <w:p w14:paraId="59037959" w14:textId="61B246C5" w:rsidR="00D1632B" w:rsidRPr="00547E70" w:rsidRDefault="00D56456" w:rsidP="00D56456">
            <w:pPr>
              <w:suppressAutoHyphens w:val="0"/>
              <w:spacing w:after="100"/>
              <w:rPr>
                <w:rFonts w:eastAsia="Calibri" w:cstheme="minorHAnsi"/>
              </w:rPr>
            </w:pPr>
            <w:r>
              <w:rPr>
                <w:rFonts w:eastAsia="Calibri" w:cstheme="minorHAnsi"/>
              </w:rPr>
              <w:fldChar w:fldCharType="begin">
                <w:ffData>
                  <w:name w:val="Telephone"/>
                  <w:enabled/>
                  <w:calcOnExit w:val="0"/>
                  <w:helpText w:type="text" w:val="Enter your telephone"/>
                  <w:statusText w:type="text" w:val="Enter your telephone"/>
                  <w:textInput/>
                </w:ffData>
              </w:fldChar>
            </w:r>
            <w:bookmarkStart w:id="6" w:name="Telephon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
          </w:p>
        </w:tc>
      </w:tr>
      <w:tr w:rsidR="00D1632B" w:rsidRPr="00547E70" w14:paraId="033E490A" w14:textId="77777777" w:rsidTr="0070418F">
        <w:trPr>
          <w:jc w:val="center"/>
        </w:trPr>
        <w:tc>
          <w:tcPr>
            <w:tcW w:w="4820" w:type="dxa"/>
            <w:vAlign w:val="center"/>
            <w:hideMark/>
          </w:tcPr>
          <w:p w14:paraId="1119626B" w14:textId="77777777" w:rsidR="00D1632B" w:rsidRPr="00547E70" w:rsidRDefault="00D1632B" w:rsidP="00D56456">
            <w:pPr>
              <w:suppressAutoHyphens w:val="0"/>
              <w:spacing w:after="100"/>
              <w:rPr>
                <w:rFonts w:eastAsia="Calibri" w:cstheme="minorHAnsi"/>
              </w:rPr>
            </w:pPr>
            <w:r w:rsidRPr="00547E70">
              <w:rPr>
                <w:rFonts w:eastAsia="Calibri" w:cstheme="minorHAnsi"/>
              </w:rPr>
              <w:t>Mobile:</w:t>
            </w:r>
          </w:p>
        </w:tc>
        <w:tc>
          <w:tcPr>
            <w:tcW w:w="4645" w:type="dxa"/>
            <w:vAlign w:val="center"/>
            <w:hideMark/>
          </w:tcPr>
          <w:p w14:paraId="15E16722" w14:textId="28B01042" w:rsidR="00D1632B" w:rsidRPr="00547E70" w:rsidRDefault="00D56456" w:rsidP="00D56456">
            <w:pPr>
              <w:suppressAutoHyphens w:val="0"/>
              <w:spacing w:after="100"/>
              <w:rPr>
                <w:rFonts w:eastAsia="Calibri" w:cstheme="minorHAnsi"/>
              </w:rPr>
            </w:pPr>
            <w:r>
              <w:rPr>
                <w:rFonts w:eastAsia="Calibri" w:cstheme="minorHAnsi"/>
              </w:rPr>
              <w:fldChar w:fldCharType="begin">
                <w:ffData>
                  <w:name w:val="Mobile"/>
                  <w:enabled/>
                  <w:calcOnExit w:val="0"/>
                  <w:helpText w:type="text" w:val="Enter your mobile"/>
                  <w:statusText w:type="text" w:val="Enter your mobile"/>
                  <w:textInput/>
                </w:ffData>
              </w:fldChar>
            </w:r>
            <w:bookmarkStart w:id="7" w:name="Mobil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7"/>
          </w:p>
        </w:tc>
      </w:tr>
      <w:tr w:rsidR="00D1632B" w:rsidRPr="00547E70" w14:paraId="43662602" w14:textId="77777777" w:rsidTr="0070418F">
        <w:trPr>
          <w:jc w:val="center"/>
        </w:trPr>
        <w:tc>
          <w:tcPr>
            <w:tcW w:w="4820" w:type="dxa"/>
            <w:vAlign w:val="center"/>
            <w:hideMark/>
          </w:tcPr>
          <w:p w14:paraId="0784B544" w14:textId="77777777" w:rsidR="00D1632B" w:rsidRPr="00547E70" w:rsidRDefault="00D1632B" w:rsidP="00D56456">
            <w:pPr>
              <w:suppressAutoHyphens w:val="0"/>
              <w:spacing w:after="100"/>
              <w:rPr>
                <w:rFonts w:eastAsia="Calibri" w:cstheme="minorHAnsi"/>
              </w:rPr>
            </w:pPr>
            <w:r w:rsidRPr="00547E70">
              <w:rPr>
                <w:rFonts w:eastAsia="Calibri" w:cstheme="minorHAnsi"/>
              </w:rPr>
              <w:t>Email:</w:t>
            </w:r>
          </w:p>
        </w:tc>
        <w:tc>
          <w:tcPr>
            <w:tcW w:w="4645" w:type="dxa"/>
            <w:vAlign w:val="center"/>
            <w:hideMark/>
          </w:tcPr>
          <w:p w14:paraId="092AA0C4" w14:textId="6234C68A" w:rsidR="00D1632B" w:rsidRPr="00547E70" w:rsidRDefault="00D56456" w:rsidP="00D56456">
            <w:pPr>
              <w:suppressAutoHyphens w:val="0"/>
              <w:spacing w:after="100"/>
              <w:rPr>
                <w:rFonts w:eastAsia="Calibri" w:cstheme="minorHAnsi"/>
              </w:rPr>
            </w:pPr>
            <w:r>
              <w:rPr>
                <w:rFonts w:eastAsia="Calibri" w:cstheme="minorHAnsi"/>
              </w:rPr>
              <w:fldChar w:fldCharType="begin">
                <w:ffData>
                  <w:name w:val="Email"/>
                  <w:enabled/>
                  <w:calcOnExit w:val="0"/>
                  <w:helpText w:type="text" w:val="Enter your email address"/>
                  <w:statusText w:type="text" w:val="Enter your email address"/>
                  <w:textInput/>
                </w:ffData>
              </w:fldChar>
            </w:r>
            <w:bookmarkStart w:id="8" w:name="Email"/>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8"/>
          </w:p>
        </w:tc>
      </w:tr>
      <w:tr w:rsidR="00D1632B" w:rsidRPr="00547E70" w14:paraId="6E6408B0" w14:textId="77777777" w:rsidTr="0070418F">
        <w:trPr>
          <w:jc w:val="center"/>
        </w:trPr>
        <w:tc>
          <w:tcPr>
            <w:tcW w:w="4820" w:type="dxa"/>
            <w:vAlign w:val="center"/>
          </w:tcPr>
          <w:p w14:paraId="40CCE8C1" w14:textId="77777777" w:rsidR="00D1632B" w:rsidRPr="00547E70" w:rsidRDefault="00D1632B" w:rsidP="00D56456">
            <w:pPr>
              <w:suppressAutoHyphens w:val="0"/>
              <w:spacing w:after="100"/>
              <w:rPr>
                <w:rFonts w:eastAsia="Calibri" w:cstheme="minorHAnsi"/>
              </w:rPr>
            </w:pPr>
            <w:r w:rsidRPr="00547E70">
              <w:rPr>
                <w:rFonts w:eastAsia="Calibri" w:cstheme="minorHAnsi"/>
              </w:rPr>
              <w:t>ABN:</w:t>
            </w:r>
          </w:p>
        </w:tc>
        <w:tc>
          <w:tcPr>
            <w:tcW w:w="4645" w:type="dxa"/>
            <w:vAlign w:val="center"/>
          </w:tcPr>
          <w:p w14:paraId="100A18BF" w14:textId="046FCDD1" w:rsidR="00D1632B" w:rsidRPr="00547E70" w:rsidRDefault="00D56456" w:rsidP="00D56456">
            <w:pPr>
              <w:suppressAutoHyphens w:val="0"/>
              <w:spacing w:after="100"/>
              <w:rPr>
                <w:rFonts w:eastAsia="Calibri" w:cstheme="minorHAnsi"/>
              </w:rPr>
            </w:pPr>
            <w:r>
              <w:rPr>
                <w:rFonts w:eastAsia="Calibri" w:cstheme="minorHAnsi"/>
              </w:rPr>
              <w:fldChar w:fldCharType="begin">
                <w:ffData>
                  <w:name w:val="ABN"/>
                  <w:enabled/>
                  <w:calcOnExit w:val="0"/>
                  <w:helpText w:type="text" w:val="Enter your ABN"/>
                  <w:statusText w:type="text" w:val="Enter your ABN"/>
                  <w:textInput/>
                </w:ffData>
              </w:fldChar>
            </w:r>
            <w:bookmarkStart w:id="9" w:name="AB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9"/>
          </w:p>
        </w:tc>
      </w:tr>
    </w:tbl>
    <w:p w14:paraId="4C4F3EA3" w14:textId="54C9B9DD" w:rsidR="00F81118" w:rsidRPr="00F81118" w:rsidRDefault="00F81118" w:rsidP="00F81118">
      <w:pPr>
        <w:pStyle w:val="Heading3"/>
      </w:pPr>
      <w:r>
        <w:t>Publisher</w:t>
      </w:r>
      <w:r w:rsidR="00076227">
        <w:t>’s</w:t>
      </w:r>
      <w:r>
        <w:t xml:space="preserve"> </w:t>
      </w:r>
      <w:r w:rsidR="00043421">
        <w:t xml:space="preserve">Australian </w:t>
      </w:r>
      <w:r>
        <w:t>bank details (</w:t>
      </w:r>
      <w:r w:rsidR="00956ED5">
        <w:t xml:space="preserve">only </w:t>
      </w:r>
      <w:r>
        <w:t>complete</w:t>
      </w:r>
      <w:r w:rsidR="00E017A8">
        <w:t xml:space="preserve"> </w:t>
      </w:r>
      <w:r>
        <w:t xml:space="preserve">if </w:t>
      </w:r>
      <w:r w:rsidR="00E017A8">
        <w:t xml:space="preserve">details </w:t>
      </w:r>
      <w:r>
        <w:t>have changed)</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F81118" w:rsidRPr="00547E70" w14:paraId="56E10B84" w14:textId="77777777" w:rsidTr="0070418F">
        <w:trPr>
          <w:jc w:val="center"/>
        </w:trPr>
        <w:tc>
          <w:tcPr>
            <w:tcW w:w="4820" w:type="dxa"/>
            <w:vAlign w:val="center"/>
            <w:hideMark/>
          </w:tcPr>
          <w:p w14:paraId="1722E3E9" w14:textId="77777777" w:rsidR="00F81118" w:rsidRPr="00547E70" w:rsidRDefault="00F81118" w:rsidP="00D56456">
            <w:pPr>
              <w:suppressAutoHyphens w:val="0"/>
              <w:spacing w:after="100"/>
              <w:rPr>
                <w:rFonts w:eastAsia="Calibri" w:cstheme="minorHAnsi"/>
              </w:rPr>
            </w:pPr>
            <w:r w:rsidRPr="00547E70">
              <w:rPr>
                <w:rFonts w:eastAsia="Calibri" w:cstheme="minorHAnsi"/>
              </w:rPr>
              <w:t>Branch number (BSB) – maximum 6 digits:</w:t>
            </w:r>
          </w:p>
        </w:tc>
        <w:tc>
          <w:tcPr>
            <w:tcW w:w="4645" w:type="dxa"/>
            <w:vAlign w:val="center"/>
            <w:hideMark/>
          </w:tcPr>
          <w:p w14:paraId="308E1C51" w14:textId="751477C3" w:rsidR="00F81118" w:rsidRPr="00547E70" w:rsidRDefault="00D56456" w:rsidP="00D56456">
            <w:pPr>
              <w:suppressAutoHyphens w:val="0"/>
              <w:spacing w:after="100"/>
              <w:rPr>
                <w:rFonts w:eastAsia="Calibri" w:cstheme="minorHAnsi"/>
              </w:rPr>
            </w:pPr>
            <w:r>
              <w:rPr>
                <w:rFonts w:eastAsia="Calibri" w:cstheme="minorHAnsi"/>
              </w:rPr>
              <w:fldChar w:fldCharType="begin">
                <w:ffData>
                  <w:name w:val="BSBNumber"/>
                  <w:enabled/>
                  <w:calcOnExit w:val="0"/>
                  <w:helpText w:type="text" w:val="Enter your BSB number, maximum of 6 digits"/>
                  <w:statusText w:type="text" w:val="Enter your BSB number, maximum of 6 digits"/>
                  <w:textInput>
                    <w:type w:val="number"/>
                    <w:maxLength w:val="6"/>
                  </w:textInput>
                </w:ffData>
              </w:fldChar>
            </w:r>
            <w:bookmarkStart w:id="10" w:name="BSBNumbe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0"/>
          </w:p>
        </w:tc>
      </w:tr>
      <w:tr w:rsidR="00F81118" w:rsidRPr="00547E70" w14:paraId="0683C96F" w14:textId="77777777" w:rsidTr="0070418F">
        <w:trPr>
          <w:jc w:val="center"/>
        </w:trPr>
        <w:tc>
          <w:tcPr>
            <w:tcW w:w="4820" w:type="dxa"/>
            <w:vAlign w:val="center"/>
            <w:hideMark/>
          </w:tcPr>
          <w:p w14:paraId="1283BAB8" w14:textId="77777777" w:rsidR="00F81118" w:rsidRPr="00547E70" w:rsidRDefault="00F81118" w:rsidP="00D56456">
            <w:pPr>
              <w:suppressAutoHyphens w:val="0"/>
              <w:spacing w:after="100"/>
              <w:rPr>
                <w:rFonts w:eastAsia="Calibri" w:cstheme="minorHAnsi"/>
              </w:rPr>
            </w:pPr>
            <w:r w:rsidRPr="00547E70">
              <w:rPr>
                <w:rFonts w:eastAsia="Calibri" w:cstheme="minorHAnsi"/>
              </w:rPr>
              <w:t>Account number – maximum 9 digits:</w:t>
            </w:r>
          </w:p>
        </w:tc>
        <w:tc>
          <w:tcPr>
            <w:tcW w:w="4645" w:type="dxa"/>
            <w:vAlign w:val="center"/>
            <w:hideMark/>
          </w:tcPr>
          <w:p w14:paraId="629EF0AB" w14:textId="1506C63D" w:rsidR="00F81118" w:rsidRPr="00547E70" w:rsidRDefault="00D56456" w:rsidP="00D56456">
            <w:pPr>
              <w:suppressAutoHyphens w:val="0"/>
              <w:spacing w:after="100"/>
              <w:rPr>
                <w:rFonts w:eastAsia="Calibri" w:cstheme="minorHAnsi"/>
              </w:rPr>
            </w:pPr>
            <w:r>
              <w:rPr>
                <w:rFonts w:eastAsia="Calibri" w:cstheme="minorHAnsi"/>
              </w:rPr>
              <w:fldChar w:fldCharType="begin">
                <w:ffData>
                  <w:name w:val="AccountNumber"/>
                  <w:enabled/>
                  <w:calcOnExit w:val="0"/>
                  <w:helpText w:type="text" w:val="Enter your Account number, maximum of 9 digits"/>
                  <w:statusText w:type="text" w:val="Enter your Account number, maximum of 9 digits"/>
                  <w:textInput>
                    <w:type w:val="number"/>
                    <w:maxLength w:val="9"/>
                  </w:textInput>
                </w:ffData>
              </w:fldChar>
            </w:r>
            <w:bookmarkStart w:id="11" w:name="AccountNumbe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1"/>
          </w:p>
        </w:tc>
      </w:tr>
      <w:tr w:rsidR="00F81118" w:rsidRPr="00547E70" w14:paraId="5A7D5291" w14:textId="77777777" w:rsidTr="0070418F">
        <w:trPr>
          <w:jc w:val="center"/>
        </w:trPr>
        <w:tc>
          <w:tcPr>
            <w:tcW w:w="4820" w:type="dxa"/>
            <w:vAlign w:val="center"/>
            <w:hideMark/>
          </w:tcPr>
          <w:p w14:paraId="08D35DBA" w14:textId="77777777" w:rsidR="00F81118" w:rsidRPr="00547E70" w:rsidRDefault="00F81118" w:rsidP="00D56456">
            <w:pPr>
              <w:suppressAutoHyphens w:val="0"/>
              <w:spacing w:after="100"/>
              <w:rPr>
                <w:rFonts w:eastAsia="Calibri" w:cstheme="minorHAnsi"/>
              </w:rPr>
            </w:pPr>
            <w:r w:rsidRPr="00547E70">
              <w:rPr>
                <w:rFonts w:eastAsia="Calibri" w:cstheme="minorHAnsi"/>
              </w:rPr>
              <w:t>Account name:</w:t>
            </w:r>
          </w:p>
        </w:tc>
        <w:tc>
          <w:tcPr>
            <w:tcW w:w="4645" w:type="dxa"/>
            <w:vAlign w:val="center"/>
            <w:hideMark/>
          </w:tcPr>
          <w:p w14:paraId="2FBF571A" w14:textId="79F8095F" w:rsidR="00F81118" w:rsidRPr="00547E70" w:rsidRDefault="00D56456" w:rsidP="00D56456">
            <w:pPr>
              <w:suppressAutoHyphens w:val="0"/>
              <w:spacing w:after="100"/>
              <w:rPr>
                <w:rFonts w:eastAsia="Calibri" w:cstheme="minorHAnsi"/>
              </w:rPr>
            </w:pPr>
            <w:r>
              <w:rPr>
                <w:rFonts w:eastAsia="Calibri" w:cstheme="minorHAnsi"/>
              </w:rPr>
              <w:fldChar w:fldCharType="begin">
                <w:ffData>
                  <w:name w:val="AccountName"/>
                  <w:enabled/>
                  <w:calcOnExit w:val="0"/>
                  <w:helpText w:type="text" w:val="Enter your Account name"/>
                  <w:statusText w:type="text" w:val="Enter your Account name"/>
                  <w:textInput/>
                </w:ffData>
              </w:fldChar>
            </w:r>
            <w:bookmarkStart w:id="12" w:name="Account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2"/>
          </w:p>
        </w:tc>
      </w:tr>
      <w:tr w:rsidR="00F81118" w:rsidRPr="00547E70" w14:paraId="0AE7BC4B" w14:textId="77777777" w:rsidTr="0070418F">
        <w:trPr>
          <w:jc w:val="center"/>
        </w:trPr>
        <w:tc>
          <w:tcPr>
            <w:tcW w:w="4820" w:type="dxa"/>
            <w:vAlign w:val="center"/>
          </w:tcPr>
          <w:p w14:paraId="14D56184" w14:textId="77777777" w:rsidR="00F81118" w:rsidRPr="00547E70" w:rsidRDefault="00F81118" w:rsidP="00D56456">
            <w:pPr>
              <w:suppressAutoHyphens w:val="0"/>
              <w:spacing w:after="100"/>
              <w:rPr>
                <w:rFonts w:eastAsia="Calibri" w:cstheme="minorHAnsi"/>
              </w:rPr>
            </w:pPr>
            <w:r w:rsidRPr="00547E70">
              <w:rPr>
                <w:rFonts w:cstheme="minorHAnsi"/>
              </w:rPr>
              <w:t xml:space="preserve">Does the account name match your </w:t>
            </w:r>
            <w:proofErr w:type="gramStart"/>
            <w:r w:rsidRPr="00547E70">
              <w:rPr>
                <w:rFonts w:cstheme="minorHAnsi"/>
              </w:rPr>
              <w:t>publisher</w:t>
            </w:r>
            <w:proofErr w:type="gramEnd"/>
            <w:r w:rsidRPr="00547E70">
              <w:rPr>
                <w:rFonts w:cstheme="minorHAnsi"/>
              </w:rPr>
              <w:t xml:space="preserve"> name?</w:t>
            </w:r>
          </w:p>
        </w:tc>
        <w:tc>
          <w:tcPr>
            <w:tcW w:w="4645" w:type="dxa"/>
            <w:vAlign w:val="center"/>
          </w:tcPr>
          <w:p w14:paraId="590ABA73" w14:textId="2A678CDB" w:rsidR="004E4D5E" w:rsidRPr="00547E70" w:rsidRDefault="00D56456" w:rsidP="00D56456">
            <w:pPr>
              <w:spacing w:after="100"/>
              <w:rPr>
                <w:rFonts w:cstheme="minorHAnsi"/>
              </w:rPr>
            </w:pPr>
            <w:r>
              <w:rPr>
                <w:rFonts w:cstheme="minorHAnsi"/>
              </w:rPr>
              <w:fldChar w:fldCharType="begin">
                <w:ffData>
                  <w:name w:val="Yes1"/>
                  <w:enabled/>
                  <w:calcOnExit w:val="0"/>
                  <w:helpText w:type="text" w:val="Check box if the account name matches your publisher name"/>
                  <w:statusText w:type="text" w:val="Check box if the account name matches your publisher name"/>
                  <w:checkBox>
                    <w:sizeAuto/>
                    <w:default w:val="0"/>
                  </w:checkBox>
                </w:ffData>
              </w:fldChar>
            </w:r>
            <w:bookmarkStart w:id="13" w:name="Yes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3"/>
            <w:r w:rsidR="004E4D5E" w:rsidRPr="00547E70">
              <w:rPr>
                <w:rFonts w:cstheme="minorHAnsi"/>
              </w:rPr>
              <w:t xml:space="preserve"> Yes</w:t>
            </w:r>
          </w:p>
          <w:p w14:paraId="0B9FC225" w14:textId="4C68E650" w:rsidR="00F81118" w:rsidRPr="00547E70" w:rsidRDefault="00D56456" w:rsidP="00D56456">
            <w:pPr>
              <w:suppressAutoHyphens w:val="0"/>
              <w:spacing w:after="100"/>
              <w:rPr>
                <w:rFonts w:eastAsia="Calibri" w:cstheme="minorHAnsi"/>
              </w:rPr>
            </w:pPr>
            <w:r>
              <w:rPr>
                <w:rFonts w:cstheme="minorHAnsi"/>
              </w:rPr>
              <w:fldChar w:fldCharType="begin">
                <w:ffData>
                  <w:name w:val="No1"/>
                  <w:enabled/>
                  <w:calcOnExit w:val="0"/>
                  <w:helpText w:type="text" w:val="Check box if the account name does not match your publisher name, and please provide an explanation below"/>
                  <w:statusText w:type="text" w:val="Check box if the account name does not match your publisher name, and please provide an explanation below"/>
                  <w:checkBox>
                    <w:sizeAuto/>
                    <w:default w:val="0"/>
                  </w:checkBox>
                </w:ffData>
              </w:fldChar>
            </w:r>
            <w:bookmarkStart w:id="14" w:name="No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4"/>
            <w:r w:rsidR="004E4D5E" w:rsidRPr="00547E70">
              <w:rPr>
                <w:rFonts w:cstheme="minorHAnsi"/>
              </w:rPr>
              <w:t xml:space="preserve"> No, please provide an explanation below</w:t>
            </w:r>
          </w:p>
        </w:tc>
      </w:tr>
      <w:tr w:rsidR="00F81118" w:rsidRPr="00547E70" w14:paraId="17468978" w14:textId="77777777" w:rsidTr="0070418F">
        <w:trPr>
          <w:jc w:val="center"/>
        </w:trPr>
        <w:tc>
          <w:tcPr>
            <w:tcW w:w="4820" w:type="dxa"/>
            <w:vAlign w:val="center"/>
          </w:tcPr>
          <w:p w14:paraId="772F3B38" w14:textId="77777777" w:rsidR="00F81118" w:rsidRPr="00547E70" w:rsidRDefault="00F81118" w:rsidP="00D56456">
            <w:pPr>
              <w:suppressAutoHyphens w:val="0"/>
              <w:spacing w:after="100"/>
              <w:rPr>
                <w:rFonts w:cstheme="minorHAnsi"/>
              </w:rPr>
            </w:pPr>
            <w:r w:rsidRPr="00547E70">
              <w:rPr>
                <w:rFonts w:cstheme="minorHAnsi"/>
              </w:rPr>
              <w:t xml:space="preserve">If </w:t>
            </w:r>
            <w:proofErr w:type="gramStart"/>
            <w:r w:rsidRPr="00547E70">
              <w:rPr>
                <w:rFonts w:cstheme="minorHAnsi"/>
              </w:rPr>
              <w:t>no</w:t>
            </w:r>
            <w:proofErr w:type="gramEnd"/>
            <w:r w:rsidRPr="00547E70">
              <w:rPr>
                <w:rFonts w:cstheme="minorHAnsi"/>
              </w:rPr>
              <w:t xml:space="preserve"> above, what is the connection between your </w:t>
            </w:r>
            <w:proofErr w:type="gramStart"/>
            <w:r w:rsidRPr="00547E70">
              <w:rPr>
                <w:rFonts w:cstheme="minorHAnsi"/>
              </w:rPr>
              <w:t>publisher</w:t>
            </w:r>
            <w:proofErr w:type="gramEnd"/>
            <w:r w:rsidRPr="00547E70">
              <w:rPr>
                <w:rFonts w:cstheme="minorHAnsi"/>
              </w:rPr>
              <w:t xml:space="preserve"> name and the bank account</w:t>
            </w:r>
            <w:r w:rsidR="005D2888" w:rsidRPr="00547E70">
              <w:rPr>
                <w:rFonts w:cstheme="minorHAnsi"/>
              </w:rPr>
              <w:t xml:space="preserve"> name</w:t>
            </w:r>
            <w:r w:rsidRPr="00547E70">
              <w:rPr>
                <w:rFonts w:cstheme="minorHAnsi"/>
              </w:rPr>
              <w:t>?</w:t>
            </w:r>
          </w:p>
        </w:tc>
        <w:tc>
          <w:tcPr>
            <w:tcW w:w="4645" w:type="dxa"/>
            <w:vAlign w:val="center"/>
          </w:tcPr>
          <w:p w14:paraId="69FFD977" w14:textId="415EA492" w:rsidR="00F81118" w:rsidRPr="00547E70" w:rsidRDefault="00D56456" w:rsidP="00D56456">
            <w:pPr>
              <w:spacing w:after="100" w:line="276" w:lineRule="auto"/>
              <w:rPr>
                <w:rFonts w:cstheme="minorHAnsi"/>
              </w:rPr>
            </w:pPr>
            <w:r>
              <w:rPr>
                <w:rFonts w:eastAsia="Calibri" w:cstheme="minorHAnsi"/>
              </w:rPr>
              <w:fldChar w:fldCharType="begin">
                <w:ffData>
                  <w:name w:val="NameExplanation"/>
                  <w:enabled/>
                  <w:calcOnExit w:val="0"/>
                  <w:helpText w:type="text" w:val="If no above, what is the connection between your publisher name and the bank account name?"/>
                  <w:statusText w:type="text" w:val="If no above, what is the connection between your publisher name and the bank account name?"/>
                  <w:textInput/>
                </w:ffData>
              </w:fldChar>
            </w:r>
            <w:bookmarkStart w:id="15" w:name="NameExplanatio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5"/>
          </w:p>
        </w:tc>
      </w:tr>
    </w:tbl>
    <w:p w14:paraId="08146EE7" w14:textId="77777777" w:rsidR="00F81118" w:rsidRPr="00547E70" w:rsidRDefault="00F81118" w:rsidP="00F81118">
      <w:pPr>
        <w:pStyle w:val="Sourcenote"/>
        <w:rPr>
          <w:rFonts w:asciiTheme="minorHAnsi" w:hAnsiTheme="minorHAnsi" w:cstheme="minorHAnsi"/>
          <w:i/>
          <w:sz w:val="18"/>
          <w:szCs w:val="18"/>
        </w:rPr>
      </w:pPr>
      <w:r w:rsidRPr="00547E70">
        <w:rPr>
          <w:rFonts w:asciiTheme="minorHAnsi" w:hAnsiTheme="minorHAnsi" w:cstheme="minorHAnsi"/>
          <w:i/>
          <w:sz w:val="18"/>
          <w:szCs w:val="18"/>
        </w:rPr>
        <w:t>If you only have an international bank account, please contact the Lending Rights team to discuss.</w:t>
      </w:r>
    </w:p>
    <w:p w14:paraId="02086E8E" w14:textId="5E761AF0" w:rsidR="00390BD8" w:rsidRPr="00D56456" w:rsidRDefault="00B16955" w:rsidP="00D56456">
      <w:pPr>
        <w:pStyle w:val="Heading3"/>
      </w:pPr>
      <w:r>
        <w:t>Publisher’s</w:t>
      </w:r>
      <w:r w:rsidR="00390BD8" w:rsidRPr="006A10A7">
        <w:t xml:space="preserve"> statement</w:t>
      </w:r>
    </w:p>
    <w:p w14:paraId="1885F1F7" w14:textId="5DAE02D9" w:rsidR="00390BD8" w:rsidRDefault="00390BD8" w:rsidP="00390BD8">
      <w:pPr>
        <w:rPr>
          <w:rFonts w:cstheme="minorHAnsi"/>
        </w:rPr>
      </w:pPr>
      <w:r w:rsidRPr="00547E70">
        <w:rPr>
          <w:rFonts w:cstheme="minorHAnsi"/>
        </w:rPr>
        <w:t xml:space="preserve">I declare that all information given in this </w:t>
      </w:r>
      <w:r w:rsidR="001D04A5" w:rsidRPr="00547E70">
        <w:rPr>
          <w:rFonts w:cstheme="minorHAnsi"/>
        </w:rPr>
        <w:t>form</w:t>
      </w:r>
      <w:r w:rsidRPr="00547E70">
        <w:rPr>
          <w:rFonts w:cstheme="minorHAnsi"/>
        </w:rPr>
        <w:t xml:space="preserve"> is correct.</w:t>
      </w:r>
    </w:p>
    <w:p w14:paraId="77B015F8" w14:textId="4E303814" w:rsidR="00B6792F" w:rsidRPr="00547E70" w:rsidRDefault="00B6792F" w:rsidP="00390BD8">
      <w:pPr>
        <w:rPr>
          <w:rFonts w:cstheme="minorHAnsi"/>
        </w:rPr>
      </w:pPr>
      <w:r>
        <w:rPr>
          <w:rFonts w:cstheme="minorHAnsi"/>
        </w:rPr>
        <w:t xml:space="preserve">I understand that making false and misleading statements in applications, and the provision of false or misleading information constitute offences under Sections 136.1, 137.1 and 137.2 of the </w:t>
      </w:r>
      <w:hyperlink r:id="rId27" w:history="1">
        <w:r>
          <w:rPr>
            <w:rStyle w:val="Hyperlink"/>
            <w:rFonts w:cstheme="minorHAnsi"/>
            <w:i/>
          </w:rPr>
          <w:t xml:space="preserve">Criminal Code </w:t>
        </w:r>
        <w:r w:rsidR="00CF0ECD">
          <w:rPr>
            <w:rStyle w:val="Hyperlink"/>
            <w:rFonts w:cstheme="minorHAnsi"/>
            <w:i/>
          </w:rPr>
          <w:t>Act</w:t>
        </w:r>
        <w:r>
          <w:rPr>
            <w:rStyle w:val="Hyperlink"/>
            <w:rFonts w:cstheme="minorHAnsi"/>
            <w:i/>
          </w:rPr>
          <w:t xml:space="preserve"> 1995</w:t>
        </w:r>
      </w:hyperlink>
      <w:r>
        <w:rPr>
          <w:rFonts w:cstheme="minorHAnsi"/>
        </w:rPr>
        <w:t>, and that these offences carry serious penalties.</w:t>
      </w:r>
    </w:p>
    <w:tbl>
      <w:tblPr>
        <w:tblStyle w:val="TableGrid"/>
        <w:tblW w:w="10462" w:type="dxa"/>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Signature and date"/>
      </w:tblPr>
      <w:tblGrid>
        <w:gridCol w:w="2410"/>
        <w:gridCol w:w="8052"/>
      </w:tblGrid>
      <w:tr w:rsidR="00390BD8" w:rsidRPr="00547E70" w14:paraId="5A7A147A" w14:textId="77777777" w:rsidTr="00B16955">
        <w:tc>
          <w:tcPr>
            <w:tcW w:w="2410" w:type="dxa"/>
            <w:tcBorders>
              <w:top w:val="single" w:sz="12" w:space="0" w:color="auto"/>
              <w:left w:val="nil"/>
              <w:bottom w:val="single" w:sz="4" w:space="0" w:color="auto"/>
              <w:right w:val="nil"/>
            </w:tcBorders>
            <w:hideMark/>
          </w:tcPr>
          <w:p w14:paraId="65A042EF" w14:textId="6C701AD3" w:rsidR="00390BD8" w:rsidRPr="00547E70" w:rsidRDefault="00B16955" w:rsidP="00D56456">
            <w:pPr>
              <w:spacing w:after="100"/>
              <w:rPr>
                <w:rFonts w:cstheme="minorHAnsi"/>
              </w:rPr>
            </w:pPr>
            <w:r>
              <w:rPr>
                <w:rFonts w:cstheme="minorHAnsi"/>
              </w:rPr>
              <w:t>Publisher’s signature</w:t>
            </w:r>
            <w:r w:rsidR="00390BD8" w:rsidRPr="00547E70">
              <w:rPr>
                <w:rFonts w:cstheme="minorHAnsi"/>
              </w:rPr>
              <w:t>:</w:t>
            </w:r>
          </w:p>
        </w:tc>
        <w:tc>
          <w:tcPr>
            <w:tcW w:w="8052" w:type="dxa"/>
            <w:tcBorders>
              <w:top w:val="single" w:sz="12" w:space="0" w:color="auto"/>
              <w:left w:val="nil"/>
              <w:bottom w:val="single" w:sz="4" w:space="0" w:color="auto"/>
              <w:right w:val="nil"/>
            </w:tcBorders>
          </w:tcPr>
          <w:p w14:paraId="5034B020" w14:textId="40986052" w:rsidR="00390BD8" w:rsidRPr="00547E70" w:rsidRDefault="00421AFF" w:rsidP="00D56456">
            <w:pPr>
              <w:spacing w:after="100"/>
              <w:rPr>
                <w:rFonts w:cstheme="minorHAnsi"/>
              </w:rPr>
            </w:pPr>
            <w:r>
              <w:rPr>
                <w:rFonts w:cstheme="minorHAnsi"/>
              </w:rPr>
              <w:pict w14:anchorId="19EFDA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30.2pt;height:73.55pt">
                  <v:imagedata r:id="rId28" o:title=""/>
                  <o:lock v:ext="edit" ungrouping="t" rotation="t" cropping="t" verticies="t" text="t" grouping="t"/>
                  <o:signatureline v:ext="edit" id="{989B48A9-D9A5-4FAB-8374-2B47420D340A}" provid="{00000000-0000-0000-0000-000000000000}" issignatureline="t"/>
                </v:shape>
              </w:pict>
            </w:r>
          </w:p>
        </w:tc>
      </w:tr>
      <w:tr w:rsidR="00390BD8" w:rsidRPr="00547E70" w14:paraId="74C2E06B" w14:textId="77777777" w:rsidTr="00B16955">
        <w:tc>
          <w:tcPr>
            <w:tcW w:w="2410" w:type="dxa"/>
            <w:tcBorders>
              <w:top w:val="single" w:sz="4" w:space="0" w:color="auto"/>
              <w:left w:val="nil"/>
              <w:bottom w:val="single" w:sz="12" w:space="0" w:color="auto"/>
              <w:right w:val="nil"/>
            </w:tcBorders>
            <w:hideMark/>
          </w:tcPr>
          <w:p w14:paraId="18707E97" w14:textId="77777777" w:rsidR="00390BD8" w:rsidRPr="00547E70" w:rsidRDefault="00390BD8" w:rsidP="00D56456">
            <w:pPr>
              <w:spacing w:after="100"/>
              <w:rPr>
                <w:rFonts w:cstheme="minorHAnsi"/>
              </w:rPr>
            </w:pPr>
            <w:r w:rsidRPr="00547E70">
              <w:rPr>
                <w:rFonts w:cstheme="minorHAnsi"/>
              </w:rPr>
              <w:t>Date:</w:t>
            </w:r>
          </w:p>
        </w:tc>
        <w:tc>
          <w:tcPr>
            <w:tcW w:w="8052" w:type="dxa"/>
            <w:tcBorders>
              <w:top w:val="single" w:sz="4" w:space="0" w:color="auto"/>
              <w:left w:val="nil"/>
              <w:bottom w:val="single" w:sz="12" w:space="0" w:color="auto"/>
              <w:right w:val="nil"/>
            </w:tcBorders>
            <w:hideMark/>
          </w:tcPr>
          <w:p w14:paraId="2EB51A68" w14:textId="77777777" w:rsidR="00390BD8" w:rsidRPr="00547E70" w:rsidRDefault="005B6FC6" w:rsidP="00D56456">
            <w:pPr>
              <w:spacing w:after="100"/>
              <w:rPr>
                <w:rFonts w:cstheme="minorHAnsi"/>
              </w:rPr>
            </w:pPr>
            <w:r w:rsidRPr="00547E70">
              <w:rPr>
                <w:rFonts w:cstheme="minorHAnsi"/>
              </w:rPr>
              <w:fldChar w:fldCharType="begin">
                <w:ffData>
                  <w:name w:val="DateSigned"/>
                  <w:enabled/>
                  <w:calcOnExit w:val="0"/>
                  <w:helpText w:type="text" w:val="Enter date signed"/>
                  <w:statusText w:type="text" w:val="Enter date signed"/>
                  <w:textInput>
                    <w:type w:val="date"/>
                    <w:format w:val="d/MM/yyyy"/>
                  </w:textInput>
                </w:ffData>
              </w:fldChar>
            </w:r>
            <w:bookmarkStart w:id="16" w:name="DateSigned"/>
            <w:r w:rsidRPr="00547E70">
              <w:rPr>
                <w:rFonts w:cstheme="minorHAnsi"/>
              </w:rPr>
              <w:instrText xml:space="preserve"> FORMTEXT </w:instrText>
            </w:r>
            <w:r w:rsidRPr="00547E70">
              <w:rPr>
                <w:rFonts w:cstheme="minorHAnsi"/>
              </w:rPr>
            </w:r>
            <w:r w:rsidRPr="00547E70">
              <w:rPr>
                <w:rFonts w:cstheme="minorHAnsi"/>
              </w:rPr>
              <w:fldChar w:fldCharType="separate"/>
            </w:r>
            <w:r w:rsidRPr="00547E70">
              <w:rPr>
                <w:rFonts w:cstheme="minorHAnsi"/>
                <w:noProof/>
              </w:rPr>
              <w:t> </w:t>
            </w:r>
            <w:r w:rsidRPr="00547E70">
              <w:rPr>
                <w:rFonts w:cstheme="minorHAnsi"/>
                <w:noProof/>
              </w:rPr>
              <w:t> </w:t>
            </w:r>
            <w:r w:rsidRPr="00547E70">
              <w:rPr>
                <w:rFonts w:cstheme="minorHAnsi"/>
                <w:noProof/>
              </w:rPr>
              <w:t> </w:t>
            </w:r>
            <w:r w:rsidRPr="00547E70">
              <w:rPr>
                <w:rFonts w:cstheme="minorHAnsi"/>
                <w:noProof/>
              </w:rPr>
              <w:t> </w:t>
            </w:r>
            <w:r w:rsidRPr="00547E70">
              <w:rPr>
                <w:rFonts w:cstheme="minorHAnsi"/>
                <w:noProof/>
              </w:rPr>
              <w:t> </w:t>
            </w:r>
            <w:r w:rsidRPr="00547E70">
              <w:rPr>
                <w:rFonts w:cstheme="minorHAnsi"/>
              </w:rPr>
              <w:fldChar w:fldCharType="end"/>
            </w:r>
            <w:bookmarkEnd w:id="16"/>
          </w:p>
        </w:tc>
      </w:tr>
    </w:tbl>
    <w:p w14:paraId="73286480" w14:textId="77777777" w:rsidR="007A3992" w:rsidRPr="00547E70" w:rsidRDefault="007A3992" w:rsidP="007B61A0">
      <w:pPr>
        <w:pStyle w:val="AreaHeading"/>
        <w:ind w:left="0" w:firstLine="0"/>
        <w:rPr>
          <w:rFonts w:cstheme="minorHAnsi"/>
        </w:rPr>
      </w:pPr>
    </w:p>
    <w:sectPr w:rsidR="007A3992" w:rsidRPr="00547E70" w:rsidSect="00291355">
      <w:type w:val="continuous"/>
      <w:pgSz w:w="11906" w:h="16838" w:code="9"/>
      <w:pgMar w:top="1021" w:right="1021" w:bottom="1021" w:left="102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4B681" w14:textId="77777777" w:rsidR="004F6B00" w:rsidRDefault="004F6B00" w:rsidP="008456D5">
      <w:pPr>
        <w:spacing w:before="0" w:after="0"/>
      </w:pPr>
      <w:r>
        <w:separator/>
      </w:r>
    </w:p>
  </w:endnote>
  <w:endnote w:type="continuationSeparator" w:id="0">
    <w:p w14:paraId="328A61D6" w14:textId="77777777" w:rsidR="004F6B00" w:rsidRDefault="004F6B00"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altName w:val="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FA723" w14:textId="1337A4C5" w:rsidR="004F6B00" w:rsidRDefault="0027654D" w:rsidP="00180B5B">
    <w:pPr>
      <w:pStyle w:val="Footer"/>
      <w:spacing w:before="720"/>
      <w:jc w:val="right"/>
    </w:pPr>
    <w:r>
      <w:rPr>
        <w:noProof/>
        <w:lang w:eastAsia="en-AU"/>
      </w:rPr>
      <mc:AlternateContent>
        <mc:Choice Requires="wps">
          <w:drawing>
            <wp:anchor distT="0" distB="0" distL="0" distR="0" simplePos="0" relativeHeight="251663364" behindDoc="0" locked="0" layoutInCell="1" allowOverlap="1" wp14:anchorId="58B8E4DE" wp14:editId="4FD9FA3A">
              <wp:simplePos x="635" y="635"/>
              <wp:positionH relativeFrom="page">
                <wp:align>center</wp:align>
              </wp:positionH>
              <wp:positionV relativeFrom="page">
                <wp:align>bottom</wp:align>
              </wp:positionV>
              <wp:extent cx="972820" cy="509270"/>
              <wp:effectExtent l="0" t="0" r="17780" b="0"/>
              <wp:wrapNone/>
              <wp:docPr id="1587515151"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2820" cy="509270"/>
                      </a:xfrm>
                      <a:prstGeom prst="rect">
                        <a:avLst/>
                      </a:prstGeom>
                      <a:noFill/>
                      <a:ln>
                        <a:noFill/>
                      </a:ln>
                    </wps:spPr>
                    <wps:txbx>
                      <w:txbxContent>
                        <w:p w14:paraId="1BFB32BE" w14:textId="0ED6754C" w:rsidR="0027654D" w:rsidRPr="0027654D" w:rsidRDefault="0027654D" w:rsidP="0027654D">
                          <w:pPr>
                            <w:spacing w:after="0"/>
                            <w:rPr>
                              <w:rFonts w:ascii="Aptos" w:eastAsia="Aptos" w:hAnsi="Aptos" w:cs="Aptos"/>
                              <w:noProof/>
                              <w:color w:val="FF0000"/>
                              <w:sz w:val="28"/>
                              <w:szCs w:val="28"/>
                            </w:rPr>
                          </w:pPr>
                          <w:r w:rsidRPr="0027654D">
                            <w:rPr>
                              <w:rFonts w:ascii="Aptos" w:eastAsia="Aptos" w:hAnsi="Aptos" w:cs="Aptos"/>
                              <w:noProof/>
                              <w:color w:val="FF0000"/>
                              <w:sz w:val="28"/>
                              <w:szCs w:val="28"/>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B8E4DE" id="_x0000_t202" coordsize="21600,21600" o:spt="202" path="m,l,21600r21600,l21600,xe">
              <v:stroke joinstyle="miter"/>
              <v:path gradientshapeok="t" o:connecttype="rect"/>
            </v:shapetype>
            <v:shape id="Text Box 5" o:spid="_x0000_s1027" type="#_x0000_t202" alt="UNOFFICIAL" style="position:absolute;left:0;text-align:left;margin-left:0;margin-top:0;width:76.6pt;height:40.1pt;z-index:2516633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" filled="f" stroked="f">
              <v:textbox style="mso-fit-shape-to-text:t" inset="0,0,0,15pt">
                <w:txbxContent>
                  <w:p w14:paraId="1BFB32BE" w14:textId="0ED6754C" w:rsidR="0027654D" w:rsidRPr="0027654D" w:rsidRDefault="0027654D" w:rsidP="0027654D">
                    <w:pPr>
                      <w:spacing w:after="0"/>
                      <w:rPr>
                        <w:rFonts w:ascii="Aptos" w:eastAsia="Aptos" w:hAnsi="Aptos" w:cs="Aptos"/>
                        <w:noProof/>
                        <w:color w:val="FF0000"/>
                        <w:sz w:val="28"/>
                        <w:szCs w:val="28"/>
                      </w:rPr>
                    </w:pPr>
                    <w:r w:rsidRPr="0027654D">
                      <w:rPr>
                        <w:rFonts w:ascii="Aptos" w:eastAsia="Aptos" w:hAnsi="Aptos" w:cs="Aptos"/>
                        <w:noProof/>
                        <w:color w:val="FF0000"/>
                        <w:sz w:val="28"/>
                        <w:szCs w:val="28"/>
                      </w:rPr>
                      <w:t>UNOFFICIAL</w:t>
                    </w:r>
                  </w:p>
                </w:txbxContent>
              </v:textbox>
              <w10:wrap anchorx="page" anchory="page"/>
            </v:shape>
          </w:pict>
        </mc:Fallback>
      </mc:AlternateContent>
    </w:r>
    <w:r w:rsidR="004F6B00">
      <w:rPr>
        <w:noProof/>
        <w:lang w:eastAsia="en-AU"/>
      </w:rPr>
      <mc:AlternateContent>
        <mc:Choice Requires="wps">
          <w:drawing>
            <wp:inline distT="0" distB="0" distL="0" distR="0" wp14:anchorId="1B66FFC1" wp14:editId="596E4DD4">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5FCC6AA0" w14:textId="77777777" w:rsidR="004F6B00" w:rsidRPr="007A05BE" w:rsidRDefault="004F6B00"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 w14:anchorId="1B66FFC1" id="Text Box 16" o:spid="_x0000_s1028" type="#_x0000_t202" alt="&quot;&quot;"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" filled="f" stroked="f" strokeweight=".5pt">
              <v:textbox inset="18mm,0,0,10mm">
                <w:txbxContent>
                  <w:p w14:paraId="5FCC6AA0" w14:textId="77777777" w:rsidR="004F6B00" w:rsidRPr="007A05BE" w:rsidRDefault="004F6B00"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p>
  <w:p w14:paraId="402362ED" w14:textId="77777777" w:rsidR="004F6B00" w:rsidRDefault="004F6B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8F5E4" w14:textId="4B7819D5" w:rsidR="004F6B00" w:rsidRDefault="0027654D" w:rsidP="00AB3238">
    <w:pPr>
      <w:framePr w:w="11907" w:h="284" w:hSpace="181" w:wrap="around" w:vAnchor="page" w:hAnchor="page" w:yAlign="bottom"/>
      <w:spacing w:before="0" w:after="0"/>
    </w:pPr>
    <w:r>
      <w:rPr>
        <w:noProof/>
      </w:rPr>
      <mc:AlternateContent>
        <mc:Choice Requires="wps">
          <w:drawing>
            <wp:anchor distT="0" distB="0" distL="0" distR="0" simplePos="0" relativeHeight="251664388" behindDoc="0" locked="0" layoutInCell="1" allowOverlap="1" wp14:anchorId="5983D8B8" wp14:editId="50967246">
              <wp:simplePos x="0" y="10515600"/>
              <wp:positionH relativeFrom="page">
                <wp:align>center</wp:align>
              </wp:positionH>
              <wp:positionV relativeFrom="page">
                <wp:align>bottom</wp:align>
              </wp:positionV>
              <wp:extent cx="972820" cy="509270"/>
              <wp:effectExtent l="0" t="0" r="17780" b="0"/>
              <wp:wrapNone/>
              <wp:docPr id="966190707"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2820" cy="509270"/>
                      </a:xfrm>
                      <a:prstGeom prst="rect">
                        <a:avLst/>
                      </a:prstGeom>
                      <a:noFill/>
                      <a:ln>
                        <a:noFill/>
                      </a:ln>
                    </wps:spPr>
                    <wps:txbx>
                      <w:txbxContent>
                        <w:p w14:paraId="40BDF508" w14:textId="526DFAA3" w:rsidR="0027654D" w:rsidRPr="0027654D" w:rsidRDefault="0027654D" w:rsidP="0027654D">
                          <w:pPr>
                            <w:spacing w:after="0"/>
                            <w:rPr>
                              <w:rFonts w:ascii="Aptos" w:eastAsia="Aptos" w:hAnsi="Aptos" w:cs="Aptos"/>
                              <w:noProof/>
                              <w:color w:val="FF0000"/>
                              <w:sz w:val="28"/>
                              <w:szCs w:val="28"/>
                            </w:rPr>
                          </w:pPr>
                          <w:r w:rsidRPr="0027654D">
                            <w:rPr>
                              <w:rFonts w:ascii="Aptos" w:eastAsia="Aptos" w:hAnsi="Aptos" w:cs="Aptos"/>
                              <w:noProof/>
                              <w:color w:val="FF0000"/>
                              <w:sz w:val="28"/>
                              <w:szCs w:val="28"/>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83D8B8" id="_x0000_t202" coordsize="21600,21600" o:spt="202" path="m,l,21600r21600,l21600,xe">
              <v:stroke joinstyle="miter"/>
              <v:path gradientshapeok="t" o:connecttype="rect"/>
            </v:shapetype>
            <v:shape id="Text Box 6" o:spid="_x0000_s1029" type="#_x0000_t202" alt="UNOFFICIAL" style="position:absolute;margin-left:0;margin-top:0;width:76.6pt;height:40.1pt;z-index:2516643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" filled="f" stroked="f">
              <v:textbox style="mso-fit-shape-to-text:t" inset="0,0,0,15pt">
                <w:txbxContent>
                  <w:p w14:paraId="40BDF508" w14:textId="526DFAA3" w:rsidR="0027654D" w:rsidRPr="0027654D" w:rsidRDefault="0027654D" w:rsidP="0027654D">
                    <w:pPr>
                      <w:spacing w:after="0"/>
                      <w:rPr>
                        <w:rFonts w:ascii="Aptos" w:eastAsia="Aptos" w:hAnsi="Aptos" w:cs="Aptos"/>
                        <w:noProof/>
                        <w:color w:val="FF0000"/>
                        <w:sz w:val="28"/>
                        <w:szCs w:val="28"/>
                      </w:rPr>
                    </w:pPr>
                    <w:r w:rsidRPr="0027654D">
                      <w:rPr>
                        <w:rFonts w:ascii="Aptos" w:eastAsia="Aptos" w:hAnsi="Aptos" w:cs="Aptos"/>
                        <w:noProof/>
                        <w:color w:val="FF0000"/>
                        <w:sz w:val="28"/>
                        <w:szCs w:val="28"/>
                      </w:rPr>
                      <w:t>UNOFFICIAL</w:t>
                    </w:r>
                  </w:p>
                </w:txbxContent>
              </v:textbox>
              <w10:wrap anchorx="page" anchory="page"/>
            </v:shape>
          </w:pict>
        </mc:Fallback>
      </mc:AlternateContent>
    </w:r>
    <w:r w:rsidR="004F6B00">
      <w:rPr>
        <w:noProof/>
      </w:rPr>
      <w:drawing>
        <wp:inline distT="0" distB="0" distL="0" distR="0" wp14:anchorId="77AC9920" wp14:editId="337B5C08">
          <wp:extent cx="7562850" cy="179922"/>
          <wp:effectExtent l="0" t="0" r="0" b="0"/>
          <wp:docPr id="2084925021" name="Picture 20849250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2B7CEA37" w14:textId="46356BF2" w:rsidR="00291355" w:rsidRPr="00E24501" w:rsidRDefault="00291355" w:rsidP="00291355">
    <w:pPr>
      <w:pStyle w:val="Footer"/>
      <w:tabs>
        <w:tab w:val="clear" w:pos="4513"/>
        <w:tab w:val="clear" w:pos="9026"/>
        <w:tab w:val="center" w:pos="6096"/>
        <w:tab w:val="right" w:pos="14742"/>
      </w:tabs>
      <w:spacing w:after="160"/>
      <w:rPr>
        <w:color w:val="auto"/>
        <w:sz w:val="18"/>
        <w:szCs w:val="18"/>
      </w:rPr>
    </w:pPr>
    <w:r w:rsidRPr="00E24501">
      <w:rPr>
        <w:rFonts w:cs="Segoe UI"/>
        <w:noProof/>
        <w:sz w:val="18"/>
        <w:szCs w:val="18"/>
      </w:rPr>
      <w:fldChar w:fldCharType="begin"/>
    </w:r>
    <w:r w:rsidRPr="00E24501">
      <w:rPr>
        <w:rFonts w:cs="Segoe UI"/>
        <w:noProof/>
        <w:sz w:val="18"/>
        <w:szCs w:val="18"/>
      </w:rPr>
      <w:instrText xml:space="preserve"> STYLEREF  "Heading 1"  \* MERGEFORMAT </w:instrText>
    </w:r>
    <w:r w:rsidRPr="00E24501">
      <w:rPr>
        <w:rFonts w:cs="Segoe UI"/>
        <w:noProof/>
        <w:sz w:val="18"/>
        <w:szCs w:val="18"/>
      </w:rPr>
      <w:fldChar w:fldCharType="separate"/>
    </w:r>
    <w:r w:rsidR="00421AFF">
      <w:rPr>
        <w:rFonts w:cs="Segoe UI"/>
        <w:noProof/>
        <w:sz w:val="18"/>
        <w:szCs w:val="18"/>
      </w:rPr>
      <w:t>Update details for publishers for the Lending Right Schemes</w:t>
    </w:r>
    <w:r w:rsidRPr="00E24501">
      <w:rPr>
        <w:rFonts w:cs="Segoe UI"/>
        <w:noProof/>
        <w:sz w:val="18"/>
        <w:szCs w:val="18"/>
      </w:rPr>
      <w:fldChar w:fldCharType="end"/>
    </w:r>
    <w:r w:rsidRPr="00E24501">
      <w:rPr>
        <w:color w:val="auto"/>
        <w:sz w:val="18"/>
        <w:szCs w:val="18"/>
        <w:lang w:val="en-US"/>
      </w:rPr>
      <w:tab/>
    </w:r>
    <w:r w:rsidRPr="00E24501">
      <w:rPr>
        <w:b/>
        <w:color w:val="auto"/>
        <w:sz w:val="18"/>
        <w:szCs w:val="18"/>
        <w:lang w:val="en-US"/>
      </w:rPr>
      <w:t>Release date:</w:t>
    </w:r>
    <w:r w:rsidRPr="00E24501">
      <w:rPr>
        <w:color w:val="auto"/>
        <w:sz w:val="18"/>
        <w:szCs w:val="18"/>
        <w:lang w:val="en-US"/>
      </w:rPr>
      <w:t xml:space="preserve"> | </w:t>
    </w:r>
    <w:r w:rsidRPr="00E24501">
      <w:rPr>
        <w:b/>
        <w:color w:val="auto"/>
        <w:sz w:val="18"/>
        <w:szCs w:val="18"/>
        <w:lang w:val="en-US"/>
      </w:rPr>
      <w:t>Version</w:t>
    </w:r>
    <w:r w:rsidRPr="00E24501">
      <w:rPr>
        <w:color w:val="auto"/>
        <w:sz w:val="18"/>
        <w:szCs w:val="18"/>
        <w:lang w:val="en-US"/>
      </w:rPr>
      <w:t>: 2026.1</w:t>
    </w:r>
    <w:r w:rsidRPr="00E24501">
      <w:rPr>
        <w:color w:val="auto"/>
        <w:sz w:val="18"/>
        <w:szCs w:val="18"/>
        <w:lang w:val="en-US"/>
      </w:rPr>
      <w:tab/>
      <w:t xml:space="preserve">Page </w:t>
    </w:r>
    <w:r w:rsidRPr="00E24501">
      <w:rPr>
        <w:color w:val="auto"/>
        <w:sz w:val="18"/>
        <w:szCs w:val="18"/>
        <w:lang w:val="en-US"/>
      </w:rPr>
      <w:fldChar w:fldCharType="begin"/>
    </w:r>
    <w:r w:rsidRPr="00E24501">
      <w:rPr>
        <w:color w:val="auto"/>
        <w:sz w:val="18"/>
        <w:szCs w:val="18"/>
        <w:lang w:val="en-US"/>
      </w:rPr>
      <w:instrText xml:space="preserve"> PAGE   \* MERGEFORMAT </w:instrText>
    </w:r>
    <w:r w:rsidRPr="00E24501">
      <w:rPr>
        <w:color w:val="auto"/>
        <w:sz w:val="18"/>
        <w:szCs w:val="18"/>
        <w:lang w:val="en-US"/>
      </w:rPr>
      <w:fldChar w:fldCharType="separate"/>
    </w:r>
    <w:r w:rsidRPr="00E24501">
      <w:rPr>
        <w:sz w:val="18"/>
        <w:szCs w:val="18"/>
        <w:lang w:val="en-US"/>
      </w:rPr>
      <w:t>1</w:t>
    </w:r>
    <w:r w:rsidRPr="00E24501">
      <w:rPr>
        <w:noProof/>
        <w:color w:val="auto"/>
        <w:sz w:val="18"/>
        <w:szCs w:val="18"/>
        <w:lang w:val="en-US"/>
      </w:rPr>
      <w:fldChar w:fldCharType="end"/>
    </w:r>
    <w:r w:rsidRPr="00E24501">
      <w:rPr>
        <w:noProof/>
        <w:color w:val="auto"/>
        <w:sz w:val="18"/>
        <w:szCs w:val="18"/>
        <w:lang w:val="en-US"/>
      </w:rPr>
      <w:t xml:space="preserve"> of </w:t>
    </w:r>
    <w:r w:rsidRPr="00E24501">
      <w:rPr>
        <w:noProof/>
        <w:color w:val="auto"/>
        <w:sz w:val="18"/>
        <w:szCs w:val="18"/>
        <w:lang w:val="en-US"/>
      </w:rPr>
      <w:fldChar w:fldCharType="begin"/>
    </w:r>
    <w:r w:rsidRPr="00E24501">
      <w:rPr>
        <w:noProof/>
        <w:color w:val="auto"/>
        <w:sz w:val="18"/>
        <w:szCs w:val="18"/>
        <w:lang w:val="en-US"/>
      </w:rPr>
      <w:instrText xml:space="preserve"> NUMPAGES   \* MERGEFORMAT </w:instrText>
    </w:r>
    <w:r w:rsidRPr="00E24501">
      <w:rPr>
        <w:noProof/>
        <w:color w:val="auto"/>
        <w:sz w:val="18"/>
        <w:szCs w:val="18"/>
        <w:lang w:val="en-US"/>
      </w:rPr>
      <w:fldChar w:fldCharType="separate"/>
    </w:r>
    <w:r w:rsidRPr="00E24501">
      <w:rPr>
        <w:noProof/>
        <w:sz w:val="18"/>
        <w:szCs w:val="18"/>
        <w:lang w:val="en-US"/>
      </w:rPr>
      <w:t>5</w:t>
    </w:r>
    <w:r w:rsidRPr="00E24501">
      <w:rPr>
        <w:noProof/>
        <w:color w:val="auto"/>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02487" w14:textId="712F68AB" w:rsidR="004F6B00" w:rsidRDefault="0027654D" w:rsidP="006B1647">
    <w:pPr>
      <w:framePr w:w="11907" w:h="284" w:hSpace="181" w:wrap="around" w:vAnchor="page" w:hAnchor="page" w:yAlign="bottom"/>
      <w:spacing w:before="0" w:after="0"/>
    </w:pPr>
    <w:r>
      <w:rPr>
        <w:noProof/>
      </w:rPr>
      <mc:AlternateContent>
        <mc:Choice Requires="wps">
          <w:drawing>
            <wp:anchor distT="0" distB="0" distL="0" distR="0" simplePos="0" relativeHeight="251662340" behindDoc="0" locked="0" layoutInCell="1" allowOverlap="1" wp14:anchorId="42CF5644" wp14:editId="16F4DA3A">
              <wp:simplePos x="0" y="10515600"/>
              <wp:positionH relativeFrom="page">
                <wp:align>center</wp:align>
              </wp:positionH>
              <wp:positionV relativeFrom="page">
                <wp:align>bottom</wp:align>
              </wp:positionV>
              <wp:extent cx="972820" cy="509270"/>
              <wp:effectExtent l="0" t="0" r="17780" b="0"/>
              <wp:wrapNone/>
              <wp:docPr id="460809970"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2820" cy="509270"/>
                      </a:xfrm>
                      <a:prstGeom prst="rect">
                        <a:avLst/>
                      </a:prstGeom>
                      <a:noFill/>
                      <a:ln>
                        <a:noFill/>
                      </a:ln>
                    </wps:spPr>
                    <wps:txbx>
                      <w:txbxContent>
                        <w:p w14:paraId="0F5BCD23" w14:textId="4FD97023" w:rsidR="0027654D" w:rsidRPr="0027654D" w:rsidRDefault="0027654D" w:rsidP="0027654D">
                          <w:pPr>
                            <w:spacing w:after="0"/>
                            <w:rPr>
                              <w:rFonts w:ascii="Aptos" w:eastAsia="Aptos" w:hAnsi="Aptos" w:cs="Aptos"/>
                              <w:noProof/>
                              <w:color w:val="FF0000"/>
                              <w:sz w:val="28"/>
                              <w:szCs w:val="28"/>
                            </w:rPr>
                          </w:pPr>
                          <w:r w:rsidRPr="0027654D">
                            <w:rPr>
                              <w:rFonts w:ascii="Aptos" w:eastAsia="Aptos" w:hAnsi="Aptos" w:cs="Aptos"/>
                              <w:noProof/>
                              <w:color w:val="FF0000"/>
                              <w:sz w:val="28"/>
                              <w:szCs w:val="28"/>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CF5644" id="_x0000_t202" coordsize="21600,21600" o:spt="202" path="m,l,21600r21600,l21600,xe">
              <v:stroke joinstyle="miter"/>
              <v:path gradientshapeok="t" o:connecttype="rect"/>
            </v:shapetype>
            <v:shape id="Text Box 4" o:spid="_x0000_s1030" type="#_x0000_t202" alt="UNOFFICIAL" style="position:absolute;margin-left:0;margin-top:0;width:76.6pt;height:40.1pt;z-index:2516623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" filled="f" stroked="f">
              <v:textbox style="mso-fit-shape-to-text:t" inset="0,0,0,15pt">
                <w:txbxContent>
                  <w:p w14:paraId="0F5BCD23" w14:textId="4FD97023" w:rsidR="0027654D" w:rsidRPr="0027654D" w:rsidRDefault="0027654D" w:rsidP="0027654D">
                    <w:pPr>
                      <w:spacing w:after="0"/>
                      <w:rPr>
                        <w:rFonts w:ascii="Aptos" w:eastAsia="Aptos" w:hAnsi="Aptos" w:cs="Aptos"/>
                        <w:noProof/>
                        <w:color w:val="FF0000"/>
                        <w:sz w:val="28"/>
                        <w:szCs w:val="28"/>
                      </w:rPr>
                    </w:pPr>
                    <w:r w:rsidRPr="0027654D">
                      <w:rPr>
                        <w:rFonts w:ascii="Aptos" w:eastAsia="Aptos" w:hAnsi="Aptos" w:cs="Aptos"/>
                        <w:noProof/>
                        <w:color w:val="FF0000"/>
                        <w:sz w:val="28"/>
                        <w:szCs w:val="28"/>
                      </w:rPr>
                      <w:t>UNOFFICIAL</w:t>
                    </w:r>
                  </w:p>
                </w:txbxContent>
              </v:textbox>
              <w10:wrap anchorx="page" anchory="page"/>
            </v:shape>
          </w:pict>
        </mc:Fallback>
      </mc:AlternateContent>
    </w:r>
    <w:r w:rsidR="004F6B00">
      <w:rPr>
        <w:noProof/>
      </w:rPr>
      <w:drawing>
        <wp:inline distT="0" distB="0" distL="0" distR="0" wp14:anchorId="32D866A1" wp14:editId="32E5F5F9">
          <wp:extent cx="7562850" cy="179922"/>
          <wp:effectExtent l="0" t="0" r="0" b="0"/>
          <wp:docPr id="1547994846" name="Picture 15479948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5B92DC17" w14:textId="374B1CD3" w:rsidR="00291355" w:rsidRPr="00E24501" w:rsidRDefault="00291355" w:rsidP="00291355">
    <w:pPr>
      <w:pStyle w:val="Footer"/>
      <w:tabs>
        <w:tab w:val="clear" w:pos="4513"/>
        <w:tab w:val="clear" w:pos="9026"/>
        <w:tab w:val="center" w:pos="6096"/>
        <w:tab w:val="right" w:pos="14742"/>
      </w:tabs>
      <w:spacing w:after="160"/>
      <w:rPr>
        <w:color w:val="auto"/>
        <w:sz w:val="18"/>
        <w:szCs w:val="18"/>
      </w:rPr>
    </w:pPr>
    <w:r w:rsidRPr="00E24501">
      <w:rPr>
        <w:rFonts w:cs="Segoe UI"/>
        <w:noProof/>
        <w:sz w:val="18"/>
        <w:szCs w:val="18"/>
      </w:rPr>
      <w:fldChar w:fldCharType="begin"/>
    </w:r>
    <w:r w:rsidRPr="00E24501">
      <w:rPr>
        <w:rFonts w:cs="Segoe UI"/>
        <w:noProof/>
        <w:sz w:val="18"/>
        <w:szCs w:val="18"/>
      </w:rPr>
      <w:instrText xml:space="preserve"> STYLEREF  "Heading 1"  \* MERGEFORMAT </w:instrText>
    </w:r>
    <w:r w:rsidRPr="00E24501">
      <w:rPr>
        <w:rFonts w:cs="Segoe UI"/>
        <w:noProof/>
        <w:sz w:val="18"/>
        <w:szCs w:val="18"/>
      </w:rPr>
      <w:fldChar w:fldCharType="separate"/>
    </w:r>
    <w:r w:rsidR="00421AFF">
      <w:rPr>
        <w:rFonts w:cs="Segoe UI"/>
        <w:noProof/>
        <w:sz w:val="18"/>
        <w:szCs w:val="18"/>
      </w:rPr>
      <w:t>Update details for publishers for the Lending Right Schemes</w:t>
    </w:r>
    <w:r w:rsidRPr="00E24501">
      <w:rPr>
        <w:rFonts w:cs="Segoe UI"/>
        <w:noProof/>
        <w:sz w:val="18"/>
        <w:szCs w:val="18"/>
      </w:rPr>
      <w:fldChar w:fldCharType="end"/>
    </w:r>
    <w:r w:rsidRPr="00E24501">
      <w:rPr>
        <w:color w:val="auto"/>
        <w:sz w:val="18"/>
        <w:szCs w:val="18"/>
        <w:lang w:val="en-US"/>
      </w:rPr>
      <w:tab/>
    </w:r>
    <w:r w:rsidRPr="00E24501">
      <w:rPr>
        <w:b/>
        <w:color w:val="auto"/>
        <w:sz w:val="18"/>
        <w:szCs w:val="18"/>
        <w:lang w:val="en-US"/>
      </w:rPr>
      <w:t>Release date:</w:t>
    </w:r>
    <w:r w:rsidRPr="00E24501">
      <w:rPr>
        <w:color w:val="auto"/>
        <w:sz w:val="18"/>
        <w:szCs w:val="18"/>
        <w:lang w:val="en-US"/>
      </w:rPr>
      <w:t xml:space="preserve"> | </w:t>
    </w:r>
    <w:r w:rsidRPr="00E24501">
      <w:rPr>
        <w:b/>
        <w:color w:val="auto"/>
        <w:sz w:val="18"/>
        <w:szCs w:val="18"/>
        <w:lang w:val="en-US"/>
      </w:rPr>
      <w:t>Version</w:t>
    </w:r>
    <w:r w:rsidRPr="00E24501">
      <w:rPr>
        <w:color w:val="auto"/>
        <w:sz w:val="18"/>
        <w:szCs w:val="18"/>
        <w:lang w:val="en-US"/>
      </w:rPr>
      <w:t>: 2026.1</w:t>
    </w:r>
    <w:r w:rsidRPr="00E24501">
      <w:rPr>
        <w:color w:val="auto"/>
        <w:sz w:val="18"/>
        <w:szCs w:val="18"/>
        <w:lang w:val="en-US"/>
      </w:rPr>
      <w:tab/>
      <w:t xml:space="preserve">Page </w:t>
    </w:r>
    <w:r w:rsidRPr="00E24501">
      <w:rPr>
        <w:color w:val="auto"/>
        <w:sz w:val="18"/>
        <w:szCs w:val="18"/>
        <w:lang w:val="en-US"/>
      </w:rPr>
      <w:fldChar w:fldCharType="begin"/>
    </w:r>
    <w:r w:rsidRPr="00E24501">
      <w:rPr>
        <w:color w:val="auto"/>
        <w:sz w:val="18"/>
        <w:szCs w:val="18"/>
        <w:lang w:val="en-US"/>
      </w:rPr>
      <w:instrText xml:space="preserve"> PAGE   \* MERGEFORMAT </w:instrText>
    </w:r>
    <w:r w:rsidRPr="00E24501">
      <w:rPr>
        <w:color w:val="auto"/>
        <w:sz w:val="18"/>
        <w:szCs w:val="18"/>
        <w:lang w:val="en-US"/>
      </w:rPr>
      <w:fldChar w:fldCharType="separate"/>
    </w:r>
    <w:r w:rsidRPr="00E24501">
      <w:rPr>
        <w:sz w:val="18"/>
        <w:szCs w:val="18"/>
        <w:lang w:val="en-US"/>
      </w:rPr>
      <w:t>1</w:t>
    </w:r>
    <w:r w:rsidRPr="00E24501">
      <w:rPr>
        <w:noProof/>
        <w:color w:val="auto"/>
        <w:sz w:val="18"/>
        <w:szCs w:val="18"/>
        <w:lang w:val="en-US"/>
      </w:rPr>
      <w:fldChar w:fldCharType="end"/>
    </w:r>
    <w:r w:rsidRPr="00E24501">
      <w:rPr>
        <w:noProof/>
        <w:color w:val="auto"/>
        <w:sz w:val="18"/>
        <w:szCs w:val="18"/>
        <w:lang w:val="en-US"/>
      </w:rPr>
      <w:t xml:space="preserve"> of </w:t>
    </w:r>
    <w:r w:rsidRPr="00E24501">
      <w:rPr>
        <w:noProof/>
        <w:color w:val="auto"/>
        <w:sz w:val="18"/>
        <w:szCs w:val="18"/>
        <w:lang w:val="en-US"/>
      </w:rPr>
      <w:fldChar w:fldCharType="begin"/>
    </w:r>
    <w:r w:rsidRPr="00E24501">
      <w:rPr>
        <w:noProof/>
        <w:color w:val="auto"/>
        <w:sz w:val="18"/>
        <w:szCs w:val="18"/>
        <w:lang w:val="en-US"/>
      </w:rPr>
      <w:instrText xml:space="preserve"> NUMPAGES   \* MERGEFORMAT </w:instrText>
    </w:r>
    <w:r w:rsidRPr="00E24501">
      <w:rPr>
        <w:noProof/>
        <w:color w:val="auto"/>
        <w:sz w:val="18"/>
        <w:szCs w:val="18"/>
        <w:lang w:val="en-US"/>
      </w:rPr>
      <w:fldChar w:fldCharType="separate"/>
    </w:r>
    <w:r w:rsidRPr="00E24501">
      <w:rPr>
        <w:noProof/>
        <w:sz w:val="18"/>
        <w:szCs w:val="18"/>
        <w:lang w:val="en-US"/>
      </w:rPr>
      <w:t>5</w:t>
    </w:r>
    <w:r w:rsidRPr="00E24501">
      <w:rPr>
        <w:noProof/>
        <w:color w:val="auto"/>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24B57" w14:textId="77777777" w:rsidR="004F6B00" w:rsidRPr="00EF7FF3" w:rsidRDefault="004F6B00" w:rsidP="005912BE">
      <w:pPr>
        <w:spacing w:before="300"/>
        <w:rPr>
          <w:color w:val="081E3E" w:themeColor="text2"/>
        </w:rPr>
      </w:pPr>
      <w:r w:rsidRPr="00EF7FF3">
        <w:rPr>
          <w:color w:val="081E3E" w:themeColor="text2"/>
        </w:rPr>
        <w:t>----------</w:t>
      </w:r>
    </w:p>
  </w:footnote>
  <w:footnote w:type="continuationSeparator" w:id="0">
    <w:p w14:paraId="091AE7F2" w14:textId="77777777" w:rsidR="004F6B00" w:rsidRDefault="004F6B00" w:rsidP="008456D5">
      <w:pPr>
        <w:spacing w:before="0" w:after="0"/>
      </w:pPr>
      <w:r>
        <w:continuationSeparator/>
      </w:r>
    </w:p>
  </w:footnote>
  <w:footnote w:type="continuationNotice" w:id="1">
    <w:p w14:paraId="1A655D15" w14:textId="77777777" w:rsidR="004F6B00" w:rsidRDefault="004F6B0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9848" w14:textId="25B9C716" w:rsidR="004F6B00" w:rsidRDefault="0027654D" w:rsidP="00180B5B">
    <w:pPr>
      <w:pStyle w:val="Header"/>
      <w:spacing w:after="1320"/>
      <w:jc w:val="left"/>
    </w:pPr>
    <w:r>
      <w:rPr>
        <w:noProof/>
      </w:rPr>
      <mc:AlternateContent>
        <mc:Choice Requires="wps">
          <w:drawing>
            <wp:anchor distT="0" distB="0" distL="0" distR="0" simplePos="0" relativeHeight="251660292" behindDoc="0" locked="0" layoutInCell="1" allowOverlap="1" wp14:anchorId="71DDB483" wp14:editId="1856EB32">
              <wp:simplePos x="635" y="635"/>
              <wp:positionH relativeFrom="page">
                <wp:align>center</wp:align>
              </wp:positionH>
              <wp:positionV relativeFrom="page">
                <wp:align>top</wp:align>
              </wp:positionV>
              <wp:extent cx="972820" cy="509270"/>
              <wp:effectExtent l="0" t="0" r="17780" b="5080"/>
              <wp:wrapNone/>
              <wp:docPr id="1467859707"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2820" cy="509270"/>
                      </a:xfrm>
                      <a:prstGeom prst="rect">
                        <a:avLst/>
                      </a:prstGeom>
                      <a:noFill/>
                      <a:ln>
                        <a:noFill/>
                      </a:ln>
                    </wps:spPr>
                    <wps:txbx>
                      <w:txbxContent>
                        <w:p w14:paraId="2D528065" w14:textId="51147975" w:rsidR="0027654D" w:rsidRPr="0027654D" w:rsidRDefault="0027654D" w:rsidP="0027654D">
                          <w:pPr>
                            <w:spacing w:after="0"/>
                            <w:rPr>
                              <w:rFonts w:ascii="Aptos" w:eastAsia="Aptos" w:hAnsi="Aptos" w:cs="Aptos"/>
                              <w:noProof/>
                              <w:color w:val="FF0000"/>
                              <w:sz w:val="28"/>
                              <w:szCs w:val="28"/>
                            </w:rPr>
                          </w:pPr>
                          <w:r w:rsidRPr="0027654D">
                            <w:rPr>
                              <w:rFonts w:ascii="Aptos" w:eastAsia="Aptos" w:hAnsi="Aptos" w:cs="Aptos"/>
                              <w:noProof/>
                              <w:color w:val="FF0000"/>
                              <w:sz w:val="28"/>
                              <w:szCs w:val="28"/>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DDB483" id="_x0000_t202" coordsize="21600,21600" o:spt="202" path="m,l,21600r21600,l21600,xe">
              <v:stroke joinstyle="miter"/>
              <v:path gradientshapeok="t" o:connecttype="rect"/>
            </v:shapetype>
            <v:shape id="Text Box 2" o:spid="_x0000_s1026" type="#_x0000_t202" alt="UNOFFICIAL" style="position:absolute;margin-left:0;margin-top:0;width:76.6pt;height:40.1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" filled="f" stroked="f">
              <v:textbox style="mso-fit-shape-to-text:t" inset="0,15pt,0,0">
                <w:txbxContent>
                  <w:p w14:paraId="2D528065" w14:textId="51147975" w:rsidR="0027654D" w:rsidRPr="0027654D" w:rsidRDefault="0027654D" w:rsidP="0027654D">
                    <w:pPr>
                      <w:spacing w:after="0"/>
                      <w:rPr>
                        <w:rFonts w:ascii="Aptos" w:eastAsia="Aptos" w:hAnsi="Aptos" w:cs="Aptos"/>
                        <w:noProof/>
                        <w:color w:val="FF0000"/>
                        <w:sz w:val="28"/>
                        <w:szCs w:val="28"/>
                      </w:rPr>
                    </w:pPr>
                    <w:r w:rsidRPr="0027654D">
                      <w:rPr>
                        <w:rFonts w:ascii="Aptos" w:eastAsia="Aptos" w:hAnsi="Aptos" w:cs="Aptos"/>
                        <w:noProof/>
                        <w:color w:val="FF0000"/>
                        <w:sz w:val="28"/>
                        <w:szCs w:val="28"/>
                      </w:rPr>
                      <w:t>UNOFFICIAL</w:t>
                    </w:r>
                  </w:p>
                </w:txbxContent>
              </v:textbox>
              <w10:wrap anchorx="page" anchory="page"/>
            </v:shape>
          </w:pict>
        </mc:Fallback>
      </mc:AlternateContent>
    </w:r>
    <w:fldSimple w:instr=" STYLEREF  &quot;Heading 1&quot; \l  \* MERGEFORMAT ">
      <w:r w:rsidR="00291355">
        <w:rPr>
          <w:noProof/>
        </w:rPr>
        <w:t>Guidance for publishers</w:t>
      </w:r>
    </w:fldSimple>
  </w:p>
  <w:p w14:paraId="3A17B855" w14:textId="77777777" w:rsidR="004F6B00" w:rsidRDefault="004F6B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54F5D" w14:textId="22992C2B" w:rsidR="004F6B00" w:rsidRPr="0069753D" w:rsidRDefault="004F6B00" w:rsidP="00D2335F">
    <w:pPr>
      <w:pStyle w:val="Header"/>
      <w:ind w:left="-992"/>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9456E1"/>
    <w:multiLevelType w:val="hybridMultilevel"/>
    <w:tmpl w:val="A19EC4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D621AED"/>
    <w:multiLevelType w:val="multilevel"/>
    <w:tmpl w:val="C2EED61A"/>
    <w:numStyleLink w:val="NumberedHeadings"/>
  </w:abstractNum>
  <w:abstractNum w:abstractNumId="13"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A51938"/>
    <w:multiLevelType w:val="multilevel"/>
    <w:tmpl w:val="298C34E4"/>
    <w:numStyleLink w:val="AppendixNumbers"/>
  </w:abstractNum>
  <w:abstractNum w:abstractNumId="15"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4F5C34DF"/>
    <w:multiLevelType w:val="hybridMultilevel"/>
    <w:tmpl w:val="D520E654"/>
    <w:lvl w:ilvl="0" w:tplc="D69CC2A8">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5717303">
    <w:abstractNumId w:val="9"/>
  </w:num>
  <w:num w:numId="2" w16cid:durableId="459300802">
    <w:abstractNumId w:val="7"/>
  </w:num>
  <w:num w:numId="3" w16cid:durableId="290941298">
    <w:abstractNumId w:val="6"/>
  </w:num>
  <w:num w:numId="4" w16cid:durableId="334500488">
    <w:abstractNumId w:val="5"/>
  </w:num>
  <w:num w:numId="5" w16cid:durableId="1349021978">
    <w:abstractNumId w:val="4"/>
  </w:num>
  <w:num w:numId="6" w16cid:durableId="1711567467">
    <w:abstractNumId w:val="8"/>
  </w:num>
  <w:num w:numId="7" w16cid:durableId="188952867">
    <w:abstractNumId w:val="3"/>
  </w:num>
  <w:num w:numId="8" w16cid:durableId="83917540">
    <w:abstractNumId w:val="2"/>
  </w:num>
  <w:num w:numId="9" w16cid:durableId="1106583700">
    <w:abstractNumId w:val="1"/>
  </w:num>
  <w:num w:numId="10" w16cid:durableId="941302839">
    <w:abstractNumId w:val="0"/>
  </w:num>
  <w:num w:numId="11" w16cid:durableId="1789935513">
    <w:abstractNumId w:val="16"/>
  </w:num>
  <w:num w:numId="12" w16cid:durableId="6384620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0357021">
    <w:abstractNumId w:val="21"/>
  </w:num>
  <w:num w:numId="14" w16cid:durableId="15342278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102067">
    <w:abstractNumId w:val="10"/>
  </w:num>
  <w:num w:numId="16" w16cid:durableId="18710630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0529759">
    <w:abstractNumId w:val="15"/>
  </w:num>
  <w:num w:numId="18" w16cid:durableId="1052849187">
    <w:abstractNumId w:val="12"/>
  </w:num>
  <w:num w:numId="19" w16cid:durableId="2077698437">
    <w:abstractNumId w:val="13"/>
  </w:num>
  <w:num w:numId="20" w16cid:durableId="5168443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3671541">
    <w:abstractNumId w:val="14"/>
  </w:num>
  <w:num w:numId="22" w16cid:durableId="1479107038">
    <w:abstractNumId w:val="19"/>
  </w:num>
  <w:num w:numId="23" w16cid:durableId="7534052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3405403">
    <w:abstractNumId w:val="20"/>
  </w:num>
  <w:num w:numId="25" w16cid:durableId="1600335406">
    <w:abstractNumId w:val="20"/>
  </w:num>
  <w:num w:numId="26" w16cid:durableId="401342577">
    <w:abstractNumId w:val="20"/>
  </w:num>
  <w:num w:numId="27" w16cid:durableId="510686017">
    <w:abstractNumId w:val="20"/>
  </w:num>
  <w:num w:numId="28" w16cid:durableId="363286393">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09527726">
    <w:abstractNumId w:val="18"/>
  </w:num>
  <w:num w:numId="30" w16cid:durableId="1334410877">
    <w:abstractNumId w:val="17"/>
  </w:num>
  <w:num w:numId="31" w16cid:durableId="18971562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ocumentProtection w:edit="forms" w:enforcement="1"/>
  <w:defaultTabStop w:val="720"/>
  <w:characterSpacingControl w:val="doNotCompress"/>
  <w:hdrShapeDefaults>
    <o:shapedefaults v:ext="edit" spidmax="552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4A"/>
    <w:rsid w:val="0001430B"/>
    <w:rsid w:val="00024E97"/>
    <w:rsid w:val="000341E0"/>
    <w:rsid w:val="00040C19"/>
    <w:rsid w:val="00043421"/>
    <w:rsid w:val="00060354"/>
    <w:rsid w:val="00062740"/>
    <w:rsid w:val="00067106"/>
    <w:rsid w:val="00067445"/>
    <w:rsid w:val="00072740"/>
    <w:rsid w:val="00076227"/>
    <w:rsid w:val="000819E4"/>
    <w:rsid w:val="0009564F"/>
    <w:rsid w:val="000B08D1"/>
    <w:rsid w:val="000E24BA"/>
    <w:rsid w:val="000E5674"/>
    <w:rsid w:val="000E7E9F"/>
    <w:rsid w:val="001109C3"/>
    <w:rsid w:val="00117CBE"/>
    <w:rsid w:val="001345DA"/>
    <w:rsid w:val="001349C6"/>
    <w:rsid w:val="00140888"/>
    <w:rsid w:val="001606C9"/>
    <w:rsid w:val="001653B4"/>
    <w:rsid w:val="0017598F"/>
    <w:rsid w:val="00180B5B"/>
    <w:rsid w:val="001826DA"/>
    <w:rsid w:val="001D04A5"/>
    <w:rsid w:val="001D659E"/>
    <w:rsid w:val="001E1D59"/>
    <w:rsid w:val="001F3EEC"/>
    <w:rsid w:val="00203702"/>
    <w:rsid w:val="002179CC"/>
    <w:rsid w:val="002223E6"/>
    <w:rsid w:val="00222611"/>
    <w:rsid w:val="002229F7"/>
    <w:rsid w:val="00224BE3"/>
    <w:rsid w:val="002254D5"/>
    <w:rsid w:val="0022611D"/>
    <w:rsid w:val="00234E65"/>
    <w:rsid w:val="0026422D"/>
    <w:rsid w:val="00266955"/>
    <w:rsid w:val="0027654D"/>
    <w:rsid w:val="002773D1"/>
    <w:rsid w:val="00281E70"/>
    <w:rsid w:val="00284164"/>
    <w:rsid w:val="00291355"/>
    <w:rsid w:val="002919CA"/>
    <w:rsid w:val="002959FB"/>
    <w:rsid w:val="002B3569"/>
    <w:rsid w:val="002B7197"/>
    <w:rsid w:val="002C13C6"/>
    <w:rsid w:val="002D233D"/>
    <w:rsid w:val="002E1ADA"/>
    <w:rsid w:val="002E33B0"/>
    <w:rsid w:val="002F7111"/>
    <w:rsid w:val="00310784"/>
    <w:rsid w:val="00337463"/>
    <w:rsid w:val="00350870"/>
    <w:rsid w:val="003720E9"/>
    <w:rsid w:val="00372DCC"/>
    <w:rsid w:val="0038444F"/>
    <w:rsid w:val="00390BD8"/>
    <w:rsid w:val="003C625A"/>
    <w:rsid w:val="003E14E8"/>
    <w:rsid w:val="003E16B6"/>
    <w:rsid w:val="003F1371"/>
    <w:rsid w:val="003F775D"/>
    <w:rsid w:val="00420F04"/>
    <w:rsid w:val="00421AFF"/>
    <w:rsid w:val="00427326"/>
    <w:rsid w:val="00430511"/>
    <w:rsid w:val="00436294"/>
    <w:rsid w:val="0044129D"/>
    <w:rsid w:val="00446988"/>
    <w:rsid w:val="00450D0E"/>
    <w:rsid w:val="00454981"/>
    <w:rsid w:val="00454FED"/>
    <w:rsid w:val="00461985"/>
    <w:rsid w:val="00477E77"/>
    <w:rsid w:val="0048292A"/>
    <w:rsid w:val="00483596"/>
    <w:rsid w:val="0049153B"/>
    <w:rsid w:val="00492127"/>
    <w:rsid w:val="004A4EB9"/>
    <w:rsid w:val="004B19E6"/>
    <w:rsid w:val="004C3600"/>
    <w:rsid w:val="004E1EB0"/>
    <w:rsid w:val="004E4D5E"/>
    <w:rsid w:val="004E4E10"/>
    <w:rsid w:val="004F6B00"/>
    <w:rsid w:val="004F77AA"/>
    <w:rsid w:val="00526674"/>
    <w:rsid w:val="00526CD7"/>
    <w:rsid w:val="00541213"/>
    <w:rsid w:val="00546218"/>
    <w:rsid w:val="00547E70"/>
    <w:rsid w:val="005500A6"/>
    <w:rsid w:val="00561326"/>
    <w:rsid w:val="00563830"/>
    <w:rsid w:val="005653A9"/>
    <w:rsid w:val="00571890"/>
    <w:rsid w:val="0057419C"/>
    <w:rsid w:val="00580E6C"/>
    <w:rsid w:val="00582A04"/>
    <w:rsid w:val="005912BE"/>
    <w:rsid w:val="005B6FC6"/>
    <w:rsid w:val="005D1E7A"/>
    <w:rsid w:val="005D2888"/>
    <w:rsid w:val="005D50BC"/>
    <w:rsid w:val="005E3C77"/>
    <w:rsid w:val="005F2CFD"/>
    <w:rsid w:val="005F794B"/>
    <w:rsid w:val="006023D0"/>
    <w:rsid w:val="0060667C"/>
    <w:rsid w:val="00611CC1"/>
    <w:rsid w:val="006335BA"/>
    <w:rsid w:val="00636DD5"/>
    <w:rsid w:val="006851B3"/>
    <w:rsid w:val="006854EA"/>
    <w:rsid w:val="00686A7B"/>
    <w:rsid w:val="00695196"/>
    <w:rsid w:val="006A0F8A"/>
    <w:rsid w:val="006A266A"/>
    <w:rsid w:val="006B1647"/>
    <w:rsid w:val="006E1ECA"/>
    <w:rsid w:val="006E2A0E"/>
    <w:rsid w:val="006F1761"/>
    <w:rsid w:val="006F42E5"/>
    <w:rsid w:val="00793D2E"/>
    <w:rsid w:val="007A05BE"/>
    <w:rsid w:val="007A0CD1"/>
    <w:rsid w:val="007A1C82"/>
    <w:rsid w:val="007A3992"/>
    <w:rsid w:val="007B61A0"/>
    <w:rsid w:val="007D0387"/>
    <w:rsid w:val="007D7CD4"/>
    <w:rsid w:val="007E40AE"/>
    <w:rsid w:val="0080482C"/>
    <w:rsid w:val="008067A1"/>
    <w:rsid w:val="0080682A"/>
    <w:rsid w:val="00823E03"/>
    <w:rsid w:val="00833543"/>
    <w:rsid w:val="00835773"/>
    <w:rsid w:val="00840953"/>
    <w:rsid w:val="008456D5"/>
    <w:rsid w:val="0084634B"/>
    <w:rsid w:val="008500E4"/>
    <w:rsid w:val="00873091"/>
    <w:rsid w:val="008740A3"/>
    <w:rsid w:val="00883CAC"/>
    <w:rsid w:val="00884E68"/>
    <w:rsid w:val="00892E19"/>
    <w:rsid w:val="008A1887"/>
    <w:rsid w:val="008A3E38"/>
    <w:rsid w:val="008B3901"/>
    <w:rsid w:val="008B6A81"/>
    <w:rsid w:val="008E2A0D"/>
    <w:rsid w:val="009077BB"/>
    <w:rsid w:val="00924CF8"/>
    <w:rsid w:val="00932E64"/>
    <w:rsid w:val="00946BCD"/>
    <w:rsid w:val="00951280"/>
    <w:rsid w:val="00956ED5"/>
    <w:rsid w:val="00981F9A"/>
    <w:rsid w:val="009909EC"/>
    <w:rsid w:val="0099647D"/>
    <w:rsid w:val="00996B8C"/>
    <w:rsid w:val="009A284A"/>
    <w:rsid w:val="009A7D3D"/>
    <w:rsid w:val="009B00F2"/>
    <w:rsid w:val="009D6C76"/>
    <w:rsid w:val="009E020C"/>
    <w:rsid w:val="009E7E52"/>
    <w:rsid w:val="00A070A2"/>
    <w:rsid w:val="00A103B6"/>
    <w:rsid w:val="00A146EE"/>
    <w:rsid w:val="00A55479"/>
    <w:rsid w:val="00A70111"/>
    <w:rsid w:val="00A84ADF"/>
    <w:rsid w:val="00A94000"/>
    <w:rsid w:val="00A95970"/>
    <w:rsid w:val="00AB3238"/>
    <w:rsid w:val="00AC4537"/>
    <w:rsid w:val="00AD4EF7"/>
    <w:rsid w:val="00AD7703"/>
    <w:rsid w:val="00AD7EFE"/>
    <w:rsid w:val="00AE1A3E"/>
    <w:rsid w:val="00AE4F99"/>
    <w:rsid w:val="00B0484D"/>
    <w:rsid w:val="00B148E9"/>
    <w:rsid w:val="00B16955"/>
    <w:rsid w:val="00B22DB2"/>
    <w:rsid w:val="00B42AC2"/>
    <w:rsid w:val="00B60889"/>
    <w:rsid w:val="00B666D4"/>
    <w:rsid w:val="00B6792F"/>
    <w:rsid w:val="00B67B2E"/>
    <w:rsid w:val="00B70923"/>
    <w:rsid w:val="00B800E2"/>
    <w:rsid w:val="00B81D28"/>
    <w:rsid w:val="00B82C66"/>
    <w:rsid w:val="00B9430D"/>
    <w:rsid w:val="00B9492E"/>
    <w:rsid w:val="00BB266D"/>
    <w:rsid w:val="00BB3AAC"/>
    <w:rsid w:val="00BB68A9"/>
    <w:rsid w:val="00BE198C"/>
    <w:rsid w:val="00BE3AD8"/>
    <w:rsid w:val="00BE5DEC"/>
    <w:rsid w:val="00BF19D6"/>
    <w:rsid w:val="00C0455C"/>
    <w:rsid w:val="00C10346"/>
    <w:rsid w:val="00C126C7"/>
    <w:rsid w:val="00C15F0D"/>
    <w:rsid w:val="00C27C02"/>
    <w:rsid w:val="00C35E2F"/>
    <w:rsid w:val="00C5653D"/>
    <w:rsid w:val="00C57766"/>
    <w:rsid w:val="00C60146"/>
    <w:rsid w:val="00C6332C"/>
    <w:rsid w:val="00C76D5B"/>
    <w:rsid w:val="00CB161C"/>
    <w:rsid w:val="00CD233E"/>
    <w:rsid w:val="00CD6739"/>
    <w:rsid w:val="00CF0ECD"/>
    <w:rsid w:val="00CF6CFD"/>
    <w:rsid w:val="00CF763F"/>
    <w:rsid w:val="00CF78A5"/>
    <w:rsid w:val="00D02062"/>
    <w:rsid w:val="00D0301F"/>
    <w:rsid w:val="00D0595C"/>
    <w:rsid w:val="00D1632B"/>
    <w:rsid w:val="00D23311"/>
    <w:rsid w:val="00D2335F"/>
    <w:rsid w:val="00D26896"/>
    <w:rsid w:val="00D3125C"/>
    <w:rsid w:val="00D56075"/>
    <w:rsid w:val="00D56456"/>
    <w:rsid w:val="00D5655E"/>
    <w:rsid w:val="00D62C1B"/>
    <w:rsid w:val="00D67DEB"/>
    <w:rsid w:val="00D71E3A"/>
    <w:rsid w:val="00D8778C"/>
    <w:rsid w:val="00D93AEC"/>
    <w:rsid w:val="00D96BC0"/>
    <w:rsid w:val="00DA6576"/>
    <w:rsid w:val="00DD09C2"/>
    <w:rsid w:val="00DD73BD"/>
    <w:rsid w:val="00DE4362"/>
    <w:rsid w:val="00DE4FE2"/>
    <w:rsid w:val="00E00CD9"/>
    <w:rsid w:val="00E017A8"/>
    <w:rsid w:val="00E04908"/>
    <w:rsid w:val="00E16D1E"/>
    <w:rsid w:val="00E2218A"/>
    <w:rsid w:val="00E26A00"/>
    <w:rsid w:val="00E30EB4"/>
    <w:rsid w:val="00E43358"/>
    <w:rsid w:val="00E46FE5"/>
    <w:rsid w:val="00E51F03"/>
    <w:rsid w:val="00E5444D"/>
    <w:rsid w:val="00E55BB2"/>
    <w:rsid w:val="00E56640"/>
    <w:rsid w:val="00E70F26"/>
    <w:rsid w:val="00E800D9"/>
    <w:rsid w:val="00E9121F"/>
    <w:rsid w:val="00E94FDD"/>
    <w:rsid w:val="00E95BA5"/>
    <w:rsid w:val="00EB6623"/>
    <w:rsid w:val="00EC00F4"/>
    <w:rsid w:val="00EF60D1"/>
    <w:rsid w:val="00EF7FF3"/>
    <w:rsid w:val="00F11869"/>
    <w:rsid w:val="00F1428D"/>
    <w:rsid w:val="00F37F32"/>
    <w:rsid w:val="00F4357C"/>
    <w:rsid w:val="00F472C5"/>
    <w:rsid w:val="00F67CDB"/>
    <w:rsid w:val="00F81118"/>
    <w:rsid w:val="00FB5D36"/>
    <w:rsid w:val="00FC32B2"/>
    <w:rsid w:val="00FC34AF"/>
    <w:rsid w:val="00FF2C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72B6E9C"/>
  <w15:chartTrackingRefBased/>
  <w15:docId w15:val="{806DBC5A-B61A-44FE-9432-1DD533C3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6C9"/>
    <w:pPr>
      <w:suppressAutoHyphens/>
    </w:pPr>
  </w:style>
  <w:style w:type="paragraph" w:styleId="Heading1">
    <w:name w:val="heading 1"/>
    <w:basedOn w:val="Normal"/>
    <w:next w:val="Normal"/>
    <w:link w:val="Heading1Char"/>
    <w:uiPriority w:val="9"/>
    <w:qFormat/>
    <w:rsid w:val="002773D1"/>
    <w:pPr>
      <w:keepNext/>
      <w:keepLines/>
      <w:spacing w:before="480" w:after="160"/>
      <w:contextualSpacing/>
      <w:outlineLvl w:val="0"/>
    </w:pPr>
    <w:rPr>
      <w:rFonts w:asciiTheme="majorHAnsi" w:eastAsiaTheme="majorEastAsia" w:hAnsiTheme="majorHAnsi" w:cstheme="majorBidi"/>
      <w:color w:val="081E3F"/>
      <w:sz w:val="44"/>
      <w:szCs w:val="32"/>
    </w:rPr>
  </w:style>
  <w:style w:type="paragraph" w:styleId="Heading2">
    <w:name w:val="heading 2"/>
    <w:basedOn w:val="Normal"/>
    <w:next w:val="Normal"/>
    <w:link w:val="Heading2Char"/>
    <w:uiPriority w:val="9"/>
    <w:unhideWhenUsed/>
    <w:qFormat/>
    <w:rsid w:val="002773D1"/>
    <w:pPr>
      <w:keepNext/>
      <w:keepLines/>
      <w:spacing w:before="320" w:after="160"/>
      <w:outlineLvl w:val="1"/>
    </w:pPr>
    <w:rPr>
      <w:rFonts w:asciiTheme="majorHAnsi" w:eastAsiaTheme="majorEastAsia" w:hAnsiTheme="majorHAnsi" w:cstheme="majorBidi"/>
      <w:color w:val="081E3F"/>
      <w:sz w:val="36"/>
      <w:szCs w:val="26"/>
    </w:rPr>
  </w:style>
  <w:style w:type="paragraph" w:styleId="Heading3">
    <w:name w:val="heading 3"/>
    <w:basedOn w:val="Normal"/>
    <w:next w:val="Normal"/>
    <w:link w:val="Heading3Char"/>
    <w:uiPriority w:val="9"/>
    <w:unhideWhenUsed/>
    <w:qFormat/>
    <w:rsid w:val="002773D1"/>
    <w:pPr>
      <w:keepNext/>
      <w:keepLines/>
      <w:tabs>
        <w:tab w:val="center" w:pos="4932"/>
      </w:tabs>
      <w:spacing w:before="240" w:after="160"/>
      <w:outlineLvl w:val="2"/>
    </w:pPr>
    <w:rPr>
      <w:rFonts w:asciiTheme="majorHAnsi" w:eastAsiaTheme="majorEastAsia" w:hAnsiTheme="majorHAnsi" w:cstheme="majorBidi"/>
      <w:b/>
      <w:color w:val="49515C"/>
      <w:sz w:val="30"/>
      <w:szCs w:val="30"/>
    </w:rPr>
  </w:style>
  <w:style w:type="paragraph" w:styleId="Heading4">
    <w:name w:val="heading 4"/>
    <w:basedOn w:val="Normal"/>
    <w:next w:val="Normal"/>
    <w:link w:val="Heading4Char"/>
    <w:uiPriority w:val="9"/>
    <w:unhideWhenUsed/>
    <w:rsid w:val="001606C9"/>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2773D1"/>
    <w:pPr>
      <w:numPr>
        <w:ilvl w:val="1"/>
      </w:numPr>
      <w:tabs>
        <w:tab w:val="left" w:pos="6045"/>
      </w:tabs>
      <w:spacing w:before="240" w:after="160"/>
    </w:pPr>
    <w:rPr>
      <w:rFonts w:asciiTheme="majorHAnsi" w:eastAsiaTheme="minorEastAsia" w:hAnsiTheme="majorHAnsi"/>
      <w:color w:val="337B7E"/>
      <w:sz w:val="44"/>
    </w:rPr>
  </w:style>
  <w:style w:type="character" w:customStyle="1" w:styleId="SubtitleChar">
    <w:name w:val="Subtitle Char"/>
    <w:basedOn w:val="DefaultParagraphFont"/>
    <w:link w:val="Subtitle"/>
    <w:uiPriority w:val="18"/>
    <w:rsid w:val="002773D1"/>
    <w:rPr>
      <w:rFonts w:asciiTheme="majorHAnsi" w:eastAsiaTheme="minorEastAsia" w:hAnsiTheme="majorHAnsi"/>
      <w:color w:val="337B7E"/>
      <w:sz w:val="44"/>
    </w:rPr>
  </w:style>
  <w:style w:type="paragraph" w:customStyle="1" w:styleId="CoverDate">
    <w:name w:val="Cover Date"/>
    <w:basedOn w:val="Normal"/>
    <w:uiPriority w:val="19"/>
    <w:qFormat/>
    <w:rsid w:val="002773D1"/>
    <w:rPr>
      <w:b/>
      <w:color w:val="081E3F"/>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2773D1"/>
    <w:rPr>
      <w:rFonts w:asciiTheme="majorHAnsi" w:eastAsiaTheme="majorEastAsia" w:hAnsiTheme="majorHAnsi" w:cstheme="majorBidi"/>
      <w:color w:val="081E3F"/>
      <w:sz w:val="44"/>
      <w:szCs w:val="32"/>
    </w:rPr>
  </w:style>
  <w:style w:type="character" w:customStyle="1" w:styleId="Heading2Char">
    <w:name w:val="Heading 2 Char"/>
    <w:basedOn w:val="DefaultParagraphFont"/>
    <w:link w:val="Heading2"/>
    <w:uiPriority w:val="9"/>
    <w:rsid w:val="002773D1"/>
    <w:rPr>
      <w:rFonts w:asciiTheme="majorHAnsi" w:eastAsiaTheme="majorEastAsia" w:hAnsiTheme="majorHAnsi" w:cstheme="majorBidi"/>
      <w:color w:val="081E3F"/>
      <w:sz w:val="36"/>
      <w:szCs w:val="26"/>
    </w:rPr>
  </w:style>
  <w:style w:type="paragraph" w:customStyle="1" w:styleId="Introduction">
    <w:name w:val="Introduction"/>
    <w:basedOn w:val="Normal"/>
    <w:uiPriority w:val="2"/>
    <w:qFormat/>
    <w:rsid w:val="002773D1"/>
    <w:pPr>
      <w:spacing w:before="240" w:after="240"/>
    </w:pPr>
    <w:rPr>
      <w:color w:val="347C7E" w:themeColor="accent2"/>
      <w:sz w:val="26"/>
      <w:lang w:val="x-none"/>
    </w:rPr>
  </w:style>
  <w:style w:type="character" w:customStyle="1" w:styleId="Heading3Char">
    <w:name w:val="Heading 3 Char"/>
    <w:basedOn w:val="DefaultParagraphFont"/>
    <w:link w:val="Heading3"/>
    <w:uiPriority w:val="9"/>
    <w:rsid w:val="002773D1"/>
    <w:rPr>
      <w:rFonts w:asciiTheme="majorHAnsi" w:eastAsiaTheme="majorEastAsia" w:hAnsiTheme="majorHAnsi" w:cstheme="majorBidi"/>
      <w:b/>
      <w:color w:val="49515C"/>
      <w:sz w:val="30"/>
      <w:szCs w:val="30"/>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347C7E" w:themeColor="accent2"/>
        <w:bottom w:val="single" w:sz="4" w:space="0" w:color="347C7E" w:themeColor="accent2"/>
        <w:insideH w:val="single" w:sz="4" w:space="0" w:color="347C7E"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347C7E" w:themeColor="accent2"/>
        <w:left w:val="single" w:sz="4" w:space="14" w:color="347C7E" w:themeColor="accent2"/>
        <w:bottom w:val="single" w:sz="4" w:space="14" w:color="347C7E" w:themeColor="accent2"/>
        <w:right w:val="single" w:sz="4" w:space="14" w:color="347C7E"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27"/>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347C7E"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D26896"/>
    <w:pPr>
      <w:spacing w:before="0" w:after="240"/>
      <w:ind w:left="-1021" w:firstLine="1021"/>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27"/>
      </w:numPr>
    </w:pPr>
    <w:rPr>
      <w:kern w:val="12"/>
      <w:sz w:val="20"/>
      <w:szCs w:val="20"/>
    </w:rPr>
  </w:style>
  <w:style w:type="numbering" w:customStyle="1" w:styleId="BoxedBullets">
    <w:name w:val="Boxed Bullets"/>
    <w:uiPriority w:val="99"/>
    <w:rsid w:val="00430511"/>
    <w:pPr>
      <w:numPr>
        <w:numId w:val="24"/>
      </w:numPr>
    </w:pPr>
  </w:style>
  <w:style w:type="paragraph" w:customStyle="1" w:styleId="SecurityMarker">
    <w:name w:val="Security Marker"/>
    <w:basedOn w:val="Normal"/>
    <w:qFormat/>
    <w:rsid w:val="001D659E"/>
    <w:pPr>
      <w:spacing w:before="60" w:after="60"/>
      <w:jc w:val="center"/>
    </w:pPr>
    <w:rPr>
      <w:b/>
      <w:bCs/>
      <w:caps/>
      <w:color w:val="E10000"/>
      <w:sz w:val="28"/>
      <w:szCs w:val="28"/>
      <w:shd w:val="clear" w:color="auto" w:fill="FFFFFF" w:themeFill="background1"/>
    </w:rPr>
  </w:style>
  <w:style w:type="paragraph" w:customStyle="1" w:styleId="Tagline">
    <w:name w:val="Tagline"/>
    <w:basedOn w:val="Normal"/>
    <w:qFormat/>
    <w:rsid w:val="0099647D"/>
    <w:pPr>
      <w:framePr w:wrap="notBeside" w:vAnchor="text" w:hAnchor="text" w:y="1"/>
      <w:spacing w:before="500" w:after="120"/>
    </w:pPr>
    <w:rPr>
      <w:color w:val="49515C"/>
    </w:rPr>
  </w:style>
  <w:style w:type="character" w:styleId="UnresolvedMention">
    <w:name w:val="Unresolved Mention"/>
    <w:basedOn w:val="DefaultParagraphFont"/>
    <w:uiPriority w:val="99"/>
    <w:semiHidden/>
    <w:unhideWhenUsed/>
    <w:rsid w:val="001D659E"/>
    <w:rPr>
      <w:color w:val="605E5C"/>
      <w:shd w:val="clear" w:color="auto" w:fill="E1DFDD"/>
    </w:rPr>
  </w:style>
  <w:style w:type="character" w:styleId="CommentReference">
    <w:name w:val="annotation reference"/>
    <w:basedOn w:val="DefaultParagraphFont"/>
    <w:uiPriority w:val="99"/>
    <w:semiHidden/>
    <w:unhideWhenUsed/>
    <w:rsid w:val="00140888"/>
    <w:rPr>
      <w:sz w:val="16"/>
      <w:szCs w:val="16"/>
    </w:rPr>
  </w:style>
  <w:style w:type="paragraph" w:styleId="CommentText">
    <w:name w:val="annotation text"/>
    <w:basedOn w:val="Normal"/>
    <w:link w:val="CommentTextChar"/>
    <w:uiPriority w:val="99"/>
    <w:semiHidden/>
    <w:unhideWhenUsed/>
    <w:rsid w:val="00140888"/>
    <w:rPr>
      <w:sz w:val="20"/>
      <w:szCs w:val="20"/>
    </w:rPr>
  </w:style>
  <w:style w:type="character" w:customStyle="1" w:styleId="CommentTextChar">
    <w:name w:val="Comment Text Char"/>
    <w:basedOn w:val="DefaultParagraphFont"/>
    <w:link w:val="CommentText"/>
    <w:uiPriority w:val="99"/>
    <w:semiHidden/>
    <w:rsid w:val="00140888"/>
    <w:rPr>
      <w:sz w:val="20"/>
      <w:szCs w:val="20"/>
    </w:rPr>
  </w:style>
  <w:style w:type="paragraph" w:styleId="CommentSubject">
    <w:name w:val="annotation subject"/>
    <w:basedOn w:val="CommentText"/>
    <w:next w:val="CommentText"/>
    <w:link w:val="CommentSubjectChar"/>
    <w:uiPriority w:val="99"/>
    <w:semiHidden/>
    <w:unhideWhenUsed/>
    <w:rsid w:val="00140888"/>
    <w:rPr>
      <w:b/>
      <w:bCs/>
    </w:rPr>
  </w:style>
  <w:style w:type="character" w:customStyle="1" w:styleId="CommentSubjectChar">
    <w:name w:val="Comment Subject Char"/>
    <w:basedOn w:val="CommentTextChar"/>
    <w:link w:val="CommentSubject"/>
    <w:uiPriority w:val="99"/>
    <w:semiHidden/>
    <w:rsid w:val="00140888"/>
    <w:rPr>
      <w:b/>
      <w:bCs/>
      <w:sz w:val="20"/>
      <w:szCs w:val="20"/>
    </w:rPr>
  </w:style>
  <w:style w:type="paragraph" w:styleId="BalloonText">
    <w:name w:val="Balloon Text"/>
    <w:basedOn w:val="Normal"/>
    <w:link w:val="BalloonTextChar"/>
    <w:uiPriority w:val="99"/>
    <w:semiHidden/>
    <w:unhideWhenUsed/>
    <w:rsid w:val="001408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88"/>
    <w:rPr>
      <w:rFonts w:ascii="Segoe UI" w:hAnsi="Segoe UI" w:cs="Segoe UI"/>
      <w:sz w:val="18"/>
      <w:szCs w:val="18"/>
    </w:rPr>
  </w:style>
  <w:style w:type="paragraph" w:styleId="ListParagraph">
    <w:name w:val="List Paragraph"/>
    <w:aliases w:val="List Paragraph—numbers"/>
    <w:basedOn w:val="Normal"/>
    <w:uiPriority w:val="34"/>
    <w:unhideWhenUsed/>
    <w:qFormat/>
    <w:rsid w:val="0048292A"/>
    <w:pPr>
      <w:ind w:left="720"/>
      <w:contextualSpacing/>
    </w:pPr>
  </w:style>
  <w:style w:type="paragraph" w:customStyle="1" w:styleId="DocHeading">
    <w:name w:val="DocHeading"/>
    <w:basedOn w:val="Heading1"/>
    <w:qFormat/>
    <w:rsid w:val="006E2A0E"/>
    <w:pPr>
      <w:spacing w:before="160" w:after="220"/>
    </w:pPr>
    <w:rPr>
      <w:rFonts w:asciiTheme="minorHAnsi" w:hAnsiTheme="minorHAnsi" w:cstheme="minorHAnsi"/>
      <w:b/>
      <w:color w:val="081E3E" w:themeColor="text2"/>
    </w:rPr>
  </w:style>
  <w:style w:type="table" w:customStyle="1" w:styleId="TableGrid1">
    <w:name w:val="Table Grid1"/>
    <w:basedOn w:val="TableNormal"/>
    <w:next w:val="TableGrid"/>
    <w:uiPriority w:val="39"/>
    <w:rsid w:val="0060667C"/>
    <w:pPr>
      <w:spacing w:before="0" w:after="0"/>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6332C"/>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styleId="FollowedHyperlink">
    <w:name w:val="FollowedHyperlink"/>
    <w:basedOn w:val="DefaultParagraphFont"/>
    <w:uiPriority w:val="99"/>
    <w:semiHidden/>
    <w:unhideWhenUsed/>
    <w:rsid w:val="005500A6"/>
    <w:rPr>
      <w:color w:val="0046FF" w:themeColor="followedHyperlink"/>
      <w:u w:val="single"/>
    </w:rPr>
  </w:style>
  <w:style w:type="paragraph" w:customStyle="1" w:styleId="Sourcenote">
    <w:name w:val="Source / note"/>
    <w:basedOn w:val="Normal"/>
    <w:qFormat/>
    <w:rsid w:val="007B61A0"/>
    <w:pPr>
      <w:suppressAutoHyphens w:val="0"/>
      <w:spacing w:before="0" w:after="160"/>
    </w:pPr>
    <w:rPr>
      <w:rFonts w:ascii="Segoe UI" w:eastAsia="PMingLiU" w:hAnsi="Segoe UI" w:cs="Mangal"/>
      <w:color w:val="626E81"/>
      <w:sz w:val="20"/>
      <w:szCs w:val="20"/>
      <w:lang w:eastAsia="zh-TW"/>
    </w:rPr>
  </w:style>
  <w:style w:type="paragraph" w:styleId="Revision">
    <w:name w:val="Revision"/>
    <w:hidden/>
    <w:uiPriority w:val="99"/>
    <w:semiHidden/>
    <w:rsid w:val="009077BB"/>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16667">
      <w:bodyDiv w:val="1"/>
      <w:marLeft w:val="0"/>
      <w:marRight w:val="0"/>
      <w:marTop w:val="0"/>
      <w:marBottom w:val="0"/>
      <w:divBdr>
        <w:top w:val="none" w:sz="0" w:space="0" w:color="auto"/>
        <w:left w:val="none" w:sz="0" w:space="0" w:color="auto"/>
        <w:bottom w:val="none" w:sz="0" w:space="0" w:color="auto"/>
        <w:right w:val="none" w:sz="0" w:space="0" w:color="auto"/>
      </w:divBdr>
    </w:div>
    <w:div w:id="686177485">
      <w:bodyDiv w:val="1"/>
      <w:marLeft w:val="0"/>
      <w:marRight w:val="0"/>
      <w:marTop w:val="0"/>
      <w:marBottom w:val="0"/>
      <w:divBdr>
        <w:top w:val="none" w:sz="0" w:space="0" w:color="auto"/>
        <w:left w:val="none" w:sz="0" w:space="0" w:color="auto"/>
        <w:bottom w:val="none" w:sz="0" w:space="0" w:color="auto"/>
        <w:right w:val="none" w:sz="0" w:space="0" w:color="auto"/>
      </w:divBdr>
    </w:div>
    <w:div w:id="787622516">
      <w:bodyDiv w:val="1"/>
      <w:marLeft w:val="0"/>
      <w:marRight w:val="0"/>
      <w:marTop w:val="0"/>
      <w:marBottom w:val="0"/>
      <w:divBdr>
        <w:top w:val="none" w:sz="0" w:space="0" w:color="auto"/>
        <w:left w:val="none" w:sz="0" w:space="0" w:color="auto"/>
        <w:bottom w:val="none" w:sz="0" w:space="0" w:color="auto"/>
        <w:right w:val="none" w:sz="0" w:space="0" w:color="auto"/>
      </w:divBdr>
    </w:div>
    <w:div w:id="1033193537">
      <w:bodyDiv w:val="1"/>
      <w:marLeft w:val="0"/>
      <w:marRight w:val="0"/>
      <w:marTop w:val="0"/>
      <w:marBottom w:val="0"/>
      <w:divBdr>
        <w:top w:val="none" w:sz="0" w:space="0" w:color="auto"/>
        <w:left w:val="none" w:sz="0" w:space="0" w:color="auto"/>
        <w:bottom w:val="none" w:sz="0" w:space="0" w:color="auto"/>
        <w:right w:val="none" w:sz="0" w:space="0" w:color="auto"/>
      </w:divBdr>
    </w:div>
    <w:div w:id="1495604943">
      <w:bodyDiv w:val="1"/>
      <w:marLeft w:val="0"/>
      <w:marRight w:val="0"/>
      <w:marTop w:val="0"/>
      <w:marBottom w:val="0"/>
      <w:divBdr>
        <w:top w:val="none" w:sz="0" w:space="0" w:color="auto"/>
        <w:left w:val="none" w:sz="0" w:space="0" w:color="auto"/>
        <w:bottom w:val="none" w:sz="0" w:space="0" w:color="auto"/>
        <w:right w:val="none" w:sz="0" w:space="0" w:color="auto"/>
      </w:divBdr>
    </w:div>
    <w:div w:id="1949194250">
      <w:bodyDiv w:val="1"/>
      <w:marLeft w:val="0"/>
      <w:marRight w:val="0"/>
      <w:marTop w:val="0"/>
      <w:marBottom w:val="0"/>
      <w:divBdr>
        <w:top w:val="none" w:sz="0" w:space="0" w:color="auto"/>
        <w:left w:val="none" w:sz="0" w:space="0" w:color="auto"/>
        <w:bottom w:val="none" w:sz="0" w:space="0" w:color="auto"/>
        <w:right w:val="none" w:sz="0" w:space="0" w:color="auto"/>
      </w:divBdr>
    </w:div>
    <w:div w:id="208719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lendingrights.arts.gov.au/Account/Login/ForgotPassword" TargetMode="External"/><Relationship Id="rId26" Type="http://schemas.openxmlformats.org/officeDocument/2006/relationships/hyperlink" Target="mailto:lendingrights@arts.gov.au" TargetMode="External"/><Relationship Id="rId3" Type="http://schemas.openxmlformats.org/officeDocument/2006/relationships/customXml" Target="../customXml/item3.xml"/><Relationship Id="rId21" Type="http://schemas.openxmlformats.org/officeDocument/2006/relationships/hyperlink" Target="https://www.legislation.gov.au/C2004A03239/latest/tex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endingrights.arts.gov.au/" TargetMode="External"/><Relationship Id="rId25" Type="http://schemas.openxmlformats.org/officeDocument/2006/relationships/hyperlink" Target="https://www.infrastructure.gov.au/privacy"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legislation.gov.au/C2004A03712/latest/tex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infrastructure.gov.au/department/about/privacy-policy.aspx"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arts.gov.au/public-lending-right-committee-annual-reports" TargetMode="External"/><Relationship Id="rId28"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yperlink" Target="https://www.arts.gov.au/funding-and-support/australian-lending-right-schemes-elrplr/questions-and-answ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arts.gov.au/funding-and-support/australian-lending-right-schemes-elrplr" TargetMode="External"/><Relationship Id="rId27" Type="http://schemas.openxmlformats.org/officeDocument/2006/relationships/hyperlink" Target="https://www.legislation.gov.au/C2004A04868/latest/text"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Standard%20portrait%20A4.dotx"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081E3E"/>
      </a:dk2>
      <a:lt2>
        <a:srgbClr val="E7E7E7"/>
      </a:lt2>
      <a:accent1>
        <a:srgbClr val="081E3E"/>
      </a:accent1>
      <a:accent2>
        <a:srgbClr val="347C7E"/>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2025-05-01T00:00:00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04C2ED6474624087625D5BC8BDA46B" ma:contentTypeVersion="9" ma:contentTypeDescription="Create a new document." ma:contentTypeScope="" ma:versionID="9b55e86ec32ddf62e867b6ff51eb1982">
  <xsd:schema xmlns:xsd="http://www.w3.org/2001/XMLSchema" xmlns:xs="http://www.w3.org/2001/XMLSchema" xmlns:p="http://schemas.microsoft.com/office/2006/metadata/properties" xmlns:ns2="b3b9b181-06e0-4268-af22-c6840c33967c" xmlns:ns3="40b89a2c-dbe8-4aa4-bd74-be5189addec4" targetNamespace="http://schemas.microsoft.com/office/2006/metadata/properties" ma:root="true" ma:fieldsID="59add822de70a2ee165fa5d5abf4bd24" ns2:_="" ns3:_="">
    <xsd:import namespace="b3b9b181-06e0-4268-af22-c6840c33967c"/>
    <xsd:import namespace="40b89a2c-dbe8-4aa4-bd74-be5189addec4"/>
    <xsd:element name="properties">
      <xsd:complexType>
        <xsd:sequence>
          <xsd:element name="documentManagement">
            <xsd:complexType>
              <xsd:all>
                <xsd:element ref="ns2:RecordNumber" minOccurs="0"/>
                <xsd:element ref="ns2:g7a2f445ab5e4aa2ad49ebf38fd81cc6" minOccurs="0"/>
                <xsd:element ref="ns2:TaxCatchAll" minOccurs="0"/>
                <xsd:element ref="ns2:TaxCatchAllLabel" minOccurs="0"/>
                <xsd:element ref="ns2:ne6d73d4a8b14472a6a14c195f235605" minOccurs="0"/>
                <xsd:element ref="ns2:Destroy Item46" minOccurs="0"/>
                <xsd:element ref="ns2:Justification for Destruction47" minOccurs="0"/>
                <xsd:element ref="ns2:Document_x0020_SP_x0020_Type" minOccurs="0"/>
                <xsd:element ref="ns2:SharedWithUsers" minOccurs="0"/>
                <xsd:element ref="ns2:SharedWithDetails" minOccurs="0"/>
                <xsd:element ref="ns3:Project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9b181-06e0-4268-af22-c6840c33967c"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g7a2f445ab5e4aa2ad49ebf38fd81cc6" ma:index="9" ma:taxonomy="true" ma:internalName="g7a2f445ab5e4aa2ad49ebf38fd81cc6" ma:taxonomyFieldName="Security_x0020_Classification" ma:displayName="Security Classification" ma:readOnly="false" ma:default="1;#OFFICIAL|66ee57a8-59d0-46bc-a5fc-78440ee0cf81" ma:fieldId="{07a2f445-ab5e-4aa2-ad49-ebf38fd81cc6}"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b652d38-8c68-4034-afbd-1c7523511a25}" ma:internalName="TaxCatchAll" ma:showField="CatchAllData"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b652d38-8c68-4034-afbd-1c7523511a25}" ma:internalName="TaxCatchAllLabel" ma:readOnly="true" ma:showField="CatchAllDataLabel"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ne6d73d4a8b14472a6a14c195f235605" ma:index="13" nillable="true" ma:taxonomy="true" ma:internalName="ne6d73d4a8b14472a6a14c195f235605" ma:taxonomyFieldName="Information_x0020_Management_x0020_Marker" ma:displayName="Information Management Marker" ma:default="" ma:fieldId="{7e6d73d4-a8b1-4472-a6a1-4c195f235605}"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b89a2c-dbe8-4aa4-bd74-be5189addec4" elementFormDefault="qualified">
    <xsd:import namespace="http://schemas.microsoft.com/office/2006/documentManagement/types"/>
    <xsd:import namespace="http://schemas.microsoft.com/office/infopath/2007/PartnerControls"/>
    <xsd:element name="Project_x0020_activity" ma:index="21" nillable="true" ma:displayName="Project activity" ma:default="None" ma:description="Document types/phases of the project" ma:internalName="Project_x0020_activit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B0EB7F-D20B-4B3E-97F1-0DF7CE91AC6E}">
  <ds:schemaRefs>
    <ds:schemaRef ds:uri="http://schemas.openxmlformats.org/officeDocument/2006/bibliography"/>
  </ds:schemaRefs>
</ds:datastoreItem>
</file>

<file path=customXml/itemProps3.xml><?xml version="1.0" encoding="utf-8"?>
<ds:datastoreItem xmlns:ds="http://schemas.openxmlformats.org/officeDocument/2006/customXml" ds:itemID="{4EE72961-E5FF-4F43-9532-FD7B95D4870F}">
  <ds:schemaRefs>
    <ds:schemaRef ds:uri="http://schemas.microsoft.com/sharepoint/v3/contenttype/forms"/>
  </ds:schemaRefs>
</ds:datastoreItem>
</file>

<file path=customXml/itemProps4.xml><?xml version="1.0" encoding="utf-8"?>
<ds:datastoreItem xmlns:ds="http://schemas.openxmlformats.org/officeDocument/2006/customXml" ds:itemID="{9CD7BF70-5496-4570-8665-E2B3EA49E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9b181-06e0-4268-af22-c6840c33967c"/>
    <ds:schemaRef ds:uri="40b89a2c-dbe8-4aa4-bd74-be5189add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c16dea0-12b3-4fce-9519-7a6f6f5c8e10}"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Standard portrait A4.dotx</Template>
  <TotalTime>3</TotalTime>
  <Pages>3</Pages>
  <Words>859</Words>
  <Characters>4588</Characters>
  <Application>Microsoft Office Word</Application>
  <DocSecurity>0</DocSecurity>
  <Lines>117</Lines>
  <Paragraphs>92</Paragraphs>
  <ScaleCrop>false</ScaleCrop>
  <HeadingPairs>
    <vt:vector size="2" baseType="variant">
      <vt:variant>
        <vt:lpstr>Title</vt:lpstr>
      </vt:variant>
      <vt:variant>
        <vt:i4>1</vt:i4>
      </vt:variant>
    </vt:vector>
  </HeadingPairs>
  <TitlesOfParts>
    <vt:vector size="1" baseType="lpstr">
      <vt:lpstr>Update details for publishers for the Lending Right Schemes—March 2026</vt:lpstr>
    </vt:vector>
  </TitlesOfParts>
  <Company>Australian Government, Department of Infrastructure, Transport, Regional Development, Communications, Sport and the Arts</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details for publishers for the Lending Right Schemes—March 2026</dc:title>
  <dc:subject/>
  <dc:creator>Australian Government, Department of Infrastructure, Transport, Regional Development, Communications, Sport and the Arts</dc:creator>
  <cp:keywords>2026.1</cp:keywords>
  <dc:description/>
  <cp:lastModifiedBy>Hall, Theresa</cp:lastModifiedBy>
  <cp:revision>4</cp:revision>
  <dcterms:created xsi:type="dcterms:W3CDTF">2026-03-31T04:17:00Z</dcterms:created>
  <dcterms:modified xsi:type="dcterms:W3CDTF">2026-03-31T04:36:00Z</dcterms:modified>
  <cp:category>March 2026</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0x0101005204C2ED6474624087625D5BC8BDA46B</vt:lpwstr>
  </property>
  <property fmtid="{D5CDD505-2E9C-101B-9397-08002B2CF9AE}" pid="3" name="ClassificationContentMarkingHeaderShapeIds">
    <vt:lpwstr>64d53801,4c491cf2,577dc2fb,78f023e4</vt:lpwstr>
  </property>
  <property fmtid="{D5CDD505-2E9C-101B-9397-08002B2CF9AE}" pid="4" name="ClassificationContentMarkingHeaderFontProps">
    <vt:lpwstr>#ff0000,14,Aptos</vt:lpwstr>
  </property>
  <property fmtid="{D5CDD505-2E9C-101B-9397-08002B2CF9AE}" pid="5" name="ClassificationContentMarkingHeaderText">
    <vt:lpwstr>UNOFFICIAL</vt:lpwstr>
  </property>
  <property fmtid="{D5CDD505-2E9C-101B-9397-08002B2CF9AE}" pid="6" name="ClassificationContentMarkingFooterShapeIds">
    <vt:lpwstr>1b7766f2,5e9f8f0f,3996e673</vt:lpwstr>
  </property>
  <property fmtid="{D5CDD505-2E9C-101B-9397-08002B2CF9AE}" pid="7" name="ClassificationContentMarkingFooterFontProps">
    <vt:lpwstr>#ff0000,14,Aptos</vt:lpwstr>
  </property>
  <property fmtid="{D5CDD505-2E9C-101B-9397-08002B2CF9AE}" pid="8" name="ClassificationContentMarkingFooterText">
    <vt:lpwstr>UNOFFICIAL</vt:lpwstr>
  </property>
</Properties>
</file>